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0" w:type="dxa"/>
        <w:tblInd w:w="-601" w:type="dxa"/>
        <w:tblLook w:val="04A0" w:firstRow="1" w:lastRow="0" w:firstColumn="1" w:lastColumn="0" w:noHBand="0" w:noVBand="1"/>
      </w:tblPr>
      <w:tblGrid>
        <w:gridCol w:w="4820"/>
        <w:gridCol w:w="5760"/>
      </w:tblGrid>
      <w:tr w:rsidR="003E3D4B" w:rsidRPr="00043F16" w:rsidTr="00B64A92">
        <w:tc>
          <w:tcPr>
            <w:tcW w:w="4820" w:type="dxa"/>
            <w:shd w:val="clear" w:color="auto" w:fill="auto"/>
          </w:tcPr>
          <w:p w:rsidR="003E3D4B" w:rsidRDefault="003E3D4B" w:rsidP="003E3D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bookmarkStart w:id="0" w:name="_GoBack" w:colFirst="0" w:colLast="0"/>
            <w:r w:rsidRPr="00043F16">
              <w:rPr>
                <w:rFonts w:ascii="Times New Roman" w:hAnsi="Times New Roman"/>
                <w:sz w:val="24"/>
                <w:szCs w:val="26"/>
              </w:rPr>
              <w:t>BỘ Y TẾ</w:t>
            </w:r>
          </w:p>
          <w:p w:rsidR="003E3D4B" w:rsidRPr="00043F16" w:rsidRDefault="003E3D4B" w:rsidP="00B64A92">
            <w:pPr>
              <w:tabs>
                <w:tab w:val="left" w:pos="0"/>
              </w:tabs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43F16">
              <w:rPr>
                <w:rFonts w:ascii="Times New Roman" w:hAnsi="Times New Roman"/>
                <w:b/>
                <w:sz w:val="26"/>
                <w:szCs w:val="26"/>
              </w:rPr>
              <w:t>BỆNH VIỆN H</w:t>
            </w:r>
            <w:r w:rsidR="00B64A92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 xml:space="preserve">ỮU </w:t>
            </w:r>
            <w:r w:rsidRPr="00043F16">
              <w:rPr>
                <w:rFonts w:ascii="Times New Roman" w:hAnsi="Times New Roman"/>
                <w:b/>
                <w:sz w:val="26"/>
                <w:szCs w:val="26"/>
              </w:rPr>
              <w:t>N</w:t>
            </w:r>
            <w:r w:rsidR="00B64A92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>GHỊ</w:t>
            </w:r>
            <w:r w:rsidRPr="00043F16">
              <w:rPr>
                <w:rFonts w:ascii="Times New Roman" w:hAnsi="Times New Roman"/>
                <w:b/>
                <w:sz w:val="26"/>
                <w:szCs w:val="26"/>
              </w:rPr>
              <w:t xml:space="preserve"> VIỆT ĐỨC</w:t>
            </w:r>
          </w:p>
          <w:p w:rsidR="003E3D4B" w:rsidRPr="00043F16" w:rsidRDefault="0070062C" w:rsidP="003E3D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6" type="#_x0000_t32" style="position:absolute;left:0;text-align:left;margin-left:44.95pt;margin-top:.55pt;width:123pt;height:0;z-index:25165926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1s0IwIAAEoEAAAOAAAAZHJzL2Uyb0RvYy54bWysVMGO2jAQvVfqP1i+QwgFChFhtUqgl22L&#10;xPYDjO0Qq4nHsg0BVf33jg1EbHupqubgjDOeN29mnrN8OrcNOUnrFOicpsMRJVJzEEofcvrtdTOY&#10;U+I804I1oGVOL9LRp9X7d8vOZHIMNTRCWoIg2mWdyWntvcmSxPFatswNwUiNzgpsyzxu7SERlnWI&#10;3jbJeDSaJR1YYSxw6Rx+La9Ouor4VSW5/1pVTnrS5BS5+bjauO7DmqyWLDtYZmrFbzTYP7BomdKY&#10;tIcqmWfkaNUfUK3iFhxUfsihTaCqFJexBqwmHf1Wza5mRsZasDnO9G1y/w+WfzltLVEip2NKNGtx&#10;RDtvmTrUnjxbCx0pQGtsI1gyDt3qjMswqNBbG+rlZ70zL8C/O6KhqJk+yMj69WIQKg0RyZuQsHEG&#10;c+67zyDwDDt6iK07V7YNkNgUco4TuvQTkmdPOH5McebpFAfJ776EZfdAY53/JKElwcipu9XRF5DG&#10;NOz04nygxbJ7QMiqYaOaJsqh0aTL6WI6nsYAB40SwRmOOXvYF40lJxYEFZ9YI3oej1k4ahHBasnE&#10;+mZ7ppqrjckbHfCwMKRzs66K+bEYLdbz9XwymIxn68FkVJaD500xGcw26cdp+aEsijL9Gailk6xW&#10;Qkgd2N3Vm07+Th23e3TVXa/fvg3JW/TYLyR7f0fScbJhmFdZ7EFctvY+cRRsPHy7XOFGPO7RfvwF&#10;rH4BAAD//wMAUEsDBBQABgAIAAAAIQCdIKE03QAAAAgBAAAPAAAAZHJzL2Rvd25yZXYueG1sTI/N&#10;TsMwEITvSH0Ha5G4IOrEqNCGOFVViQPH/khc3XhJAvE6ip0m9OnZigMcd2Y0+02+nlwrztiHxpOG&#10;dJ6AQCq9bajScDy8PixBhGjImtYTavjGAOtidpObzPqRdnjex0pwCYXMaKhj7DIpQ1mjM2HuOyT2&#10;PnzvTOSzr6TtzcjlrpUqSZ6kMw3xh9p0uK2x/NoPTgOGYZEmm5Wrjm+X8f5dXT7H7qD13e20eQER&#10;cYp/YbjiMzoUzHTyA9kgWg1L9chJDWq1AMG+ek5ZOP0Kssjl/wHFDwAAAP//AwBQSwECLQAUAAYA&#10;CAAAACEAtoM4kv4AAADhAQAAEwAAAAAAAAAAAAAAAAAAAAAAW0NvbnRlbnRfVHlwZXNdLnhtbFBL&#10;AQItABQABgAIAAAAIQA4/SH/1gAAAJQBAAALAAAAAAAAAAAAAAAAAC8BAABfcmVscy8ucmVsc1BL&#10;AQItABQABgAIAAAAIQBDe1s0IwIAAEoEAAAOAAAAAAAAAAAAAAAAAC4CAABkcnMvZTJvRG9jLnht&#10;bFBLAQItABQABgAIAAAAIQCdIKE03QAAAAgBAAAPAAAAAAAAAAAAAAAAAH0EAABkcnMvZG93bnJl&#10;di54bWxQSwUGAAAAAAQABADzAAAAhwUAAAAA&#10;" adj="-17552,-1,-17552"/>
              </w:pict>
            </w:r>
          </w:p>
          <w:p w:rsidR="003E3D4B" w:rsidRPr="00043F16" w:rsidRDefault="003E3D4B" w:rsidP="003E3D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</w:tcPr>
          <w:p w:rsidR="003E3D4B" w:rsidRPr="00043F16" w:rsidRDefault="003E3D4B" w:rsidP="003E3D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43F16">
              <w:rPr>
                <w:rFonts w:ascii="Times New Roman" w:hAnsi="Times New Roman"/>
                <w:b/>
                <w:sz w:val="24"/>
                <w:szCs w:val="26"/>
              </w:rPr>
              <w:t>CỘNG HÒA XÃ HỘI CHỦ NGHĨA VIỆT NAM</w:t>
            </w:r>
          </w:p>
          <w:p w:rsidR="003E3D4B" w:rsidRPr="00043F16" w:rsidRDefault="003E3D4B" w:rsidP="003E3D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43F16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3E3D4B" w:rsidRPr="00043F16" w:rsidRDefault="0070062C" w:rsidP="003E3D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Straight Arrow Connector 1" o:spid="_x0000_s1027" type="#_x0000_t32" style="position:absolute;left:0;text-align:left;margin-left:65.25pt;margin-top:1.85pt;width:150.75pt;height:0;z-index:2516602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/0nJgIAAEoEAAAOAAAAZHJzL2Uyb0RvYy54bWysVE2P2yAQvVfqf0Dcs7ZTJ02sdVYrO+ll&#10;20bK9gcQwDaqzSBg40RV/3sH8tFue6mq+oDBzDzem3n4/uE49OQgrVOgS5rdpZRIzUEo3Zb0y/Nm&#10;sqDEeaYF60HLkp6kow+rt2/uR1PIKXTQC2kJgmhXjKaknfemSBLHOzkwdwdGatxswA7M49K2ibBs&#10;RPShT6ZpOk9GsMJY4NI5/FqfN+kq4jeN5P5z0zjpSV9S5ObjaOO4D2OyumdFa5npFL/QYP/AYmBK&#10;46E3qJp5Rl6s+gNqUNyCg8bfcRgSaBrFZdSAarL0NzW7jhkZtWBxnLmVyf0/WP7psLVECewdJZoN&#10;2KKdt0y1nSeP1sJIKtAaywiWZKFao3EFJlV6a4NeftQ78wT8qyMaqo7pVkbWzyeDUDEjeZUSFs7g&#10;mfvxIwiMYS8eYumOjR0CJBaFHGOHTrcOyaMnHD9O02W+mM8o4de9hBXXRGOd/yBhIGFSUnfRcROQ&#10;xWPY4cl5FIKJ14RwqoaN6vtoh16TsaTL2XQWExz0SoTNEOZsu696Sw4sGCo+oSoI9irMwosWEayT&#10;TKwvc89Uf55jfK8DHgpDOpfZ2THflulyvVgv8kk+na8neVrXk8dNlU/mm+z9rH5XV1WdfQ/Usrzo&#10;lBBSB3ZX92b537njco/Ovrv591aG5DV6lIhkr+9IOnY2NPNsiz2I09aGaoQmo2Fj8OVyhRvx6zpG&#10;/fwFrH4AAAD//wMAUEsDBBQABgAIAAAAIQByyzce2wAAAAcBAAAPAAAAZHJzL2Rvd25yZXYueG1s&#10;TI7BbsIwEETvlfgHa5F6qcBJFKo2xEGoUg89FpB6NfGSBOJ1FDsk5eu77aUcn2Y08/LNZFtxxd43&#10;jhTEywgEUulMQ5WCw/598QLCB01Gt45QwTd62BSzh1xnxo30idddqASPkM+0gjqELpPSlzVa7Zeu&#10;Q+Ls5HqrA2NfSdPrkcdtK5MoepZWN8QPte7wrcbyshusAvTDKo62r7Y6fNzGp6/kdh67vVKP82m7&#10;BhFwCv9l+NVndSjY6egGMl60zHGy4qqCRQyC8zRNUhDHP5ZFLu/9ix8AAAD//wMAUEsBAi0AFAAG&#10;AAgAAAAhALaDOJL+AAAA4QEAABMAAAAAAAAAAAAAAAAAAAAAAFtDb250ZW50X1R5cGVzXS54bWxQ&#10;SwECLQAUAAYACAAAACEAOP0h/9YAAACUAQAACwAAAAAAAAAAAAAAAAAvAQAAX3JlbHMvLnJlbHNQ&#10;SwECLQAUAAYACAAAACEAC8f9JyYCAABKBAAADgAAAAAAAAAAAAAAAAAuAgAAZHJzL2Uyb0RvYy54&#10;bWxQSwECLQAUAAYACAAAACEAcss3HtsAAAAHAQAADwAAAAAAAAAAAAAAAACABAAAZHJzL2Rvd25y&#10;ZXYueG1sUEsFBgAAAAAEAAQA8wAAAIgFAAAAAA==&#10;" adj="-51761,-1,-51761"/>
              </w:pict>
            </w:r>
          </w:p>
          <w:p w:rsidR="003E3D4B" w:rsidRPr="00043F16" w:rsidRDefault="003E3D4B" w:rsidP="000F2F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43F16">
              <w:rPr>
                <w:rFonts w:ascii="Times New Roman" w:hAnsi="Times New Roman"/>
                <w:i/>
                <w:sz w:val="26"/>
                <w:szCs w:val="26"/>
              </w:rPr>
              <w:t xml:space="preserve">Hà Nội, ngày         tháng        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năm 20</w:t>
            </w:r>
            <w:r w:rsidR="00655D4F">
              <w:rPr>
                <w:rFonts w:ascii="Times New Roman" w:hAnsi="Times New Roman"/>
                <w:i/>
                <w:sz w:val="26"/>
                <w:szCs w:val="26"/>
              </w:rPr>
              <w:t>24</w:t>
            </w:r>
          </w:p>
        </w:tc>
      </w:tr>
      <w:bookmarkEnd w:id="0"/>
    </w:tbl>
    <w:p w:rsidR="00395EE7" w:rsidRDefault="00395EE7" w:rsidP="006842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A14A8" w:rsidRPr="0047101D" w:rsidRDefault="007A14A8" w:rsidP="006842A5">
      <w:pPr>
        <w:spacing w:after="0"/>
        <w:jc w:val="center"/>
        <w:outlineLvl w:val="0"/>
        <w:rPr>
          <w:rFonts w:ascii="Times New Roman" w:hAnsi="Times New Roman"/>
          <w:b/>
          <w:sz w:val="28"/>
          <w:szCs w:val="32"/>
        </w:rPr>
      </w:pPr>
      <w:r w:rsidRPr="003421A1">
        <w:rPr>
          <w:rFonts w:ascii="Times New Roman" w:hAnsi="Times New Roman"/>
          <w:b/>
          <w:sz w:val="28"/>
          <w:szCs w:val="32"/>
        </w:rPr>
        <w:t xml:space="preserve">KẾ HOẠCH </w:t>
      </w:r>
    </w:p>
    <w:p w:rsidR="00655D4F" w:rsidRPr="006842A5" w:rsidRDefault="00B708B9" w:rsidP="006842A5">
      <w:pPr>
        <w:spacing w:after="0"/>
        <w:jc w:val="center"/>
        <w:outlineLvl w:val="0"/>
        <w:rPr>
          <w:rFonts w:ascii="Times New Roman Bold" w:hAnsi="Times New Roman Bold"/>
          <w:b/>
          <w:sz w:val="28"/>
          <w:szCs w:val="32"/>
          <w:lang w:val="vi-VN"/>
        </w:rPr>
      </w:pPr>
      <w:r w:rsidRPr="006842A5">
        <w:rPr>
          <w:rFonts w:ascii="Times New Roman Bold" w:hAnsi="Times New Roman Bold"/>
          <w:b/>
          <w:sz w:val="28"/>
          <w:szCs w:val="32"/>
        </w:rPr>
        <w:t>T</w:t>
      </w:r>
      <w:r w:rsidR="0047101D" w:rsidRPr="006842A5">
        <w:rPr>
          <w:rFonts w:ascii="Times New Roman Bold" w:hAnsi="Times New Roman Bold"/>
          <w:b/>
          <w:sz w:val="28"/>
          <w:szCs w:val="32"/>
        </w:rPr>
        <w:t>ổ chức k</w:t>
      </w:r>
      <w:r w:rsidR="009D20D6" w:rsidRPr="006842A5">
        <w:rPr>
          <w:rFonts w:ascii="Times New Roman Bold" w:hAnsi="Times New Roman Bold"/>
          <w:b/>
          <w:sz w:val="28"/>
          <w:szCs w:val="32"/>
          <w:lang w:val="vi-VN"/>
        </w:rPr>
        <w:t>hóa đào tạ</w:t>
      </w:r>
      <w:r w:rsidR="00655D4F" w:rsidRPr="006842A5">
        <w:rPr>
          <w:rFonts w:ascii="Times New Roman Bold" w:hAnsi="Times New Roman Bold"/>
          <w:b/>
          <w:sz w:val="28"/>
          <w:szCs w:val="32"/>
          <w:lang w:val="vi-VN"/>
        </w:rPr>
        <w:t>o kỹ thuật chuyên môn</w:t>
      </w:r>
    </w:p>
    <w:p w:rsidR="003E3D4B" w:rsidRPr="006842A5" w:rsidRDefault="00395EE7" w:rsidP="006842A5">
      <w:pPr>
        <w:spacing w:after="0"/>
        <w:jc w:val="center"/>
        <w:outlineLvl w:val="0"/>
        <w:rPr>
          <w:rFonts w:ascii="Times New Roman Bold" w:hAnsi="Times New Roman Bold"/>
          <w:b/>
          <w:sz w:val="28"/>
          <w:szCs w:val="32"/>
        </w:rPr>
      </w:pPr>
      <w:r w:rsidRPr="006842A5">
        <w:rPr>
          <w:rFonts w:ascii="Times New Roman Bold" w:hAnsi="Times New Roman Bold"/>
          <w:b/>
          <w:sz w:val="28"/>
          <w:szCs w:val="32"/>
        </w:rPr>
        <w:t>“</w:t>
      </w:r>
      <w:r w:rsidR="006D28CB" w:rsidRPr="006842A5">
        <w:rPr>
          <w:rFonts w:ascii="Times New Roman Bold" w:hAnsi="Times New Roman Bold"/>
          <w:b/>
          <w:sz w:val="28"/>
          <w:szCs w:val="32"/>
        </w:rPr>
        <w:t>Điều trị ức chế miễn dịch và thải ghép sau ghép thận</w:t>
      </w:r>
      <w:r w:rsidR="006266F0" w:rsidRPr="006842A5">
        <w:rPr>
          <w:rFonts w:ascii="Times New Roman Bold" w:hAnsi="Times New Roman Bold"/>
          <w:b/>
          <w:sz w:val="28"/>
          <w:szCs w:val="32"/>
        </w:rPr>
        <w:t xml:space="preserve"> </w:t>
      </w:r>
      <w:r w:rsidR="00241D84" w:rsidRPr="006842A5">
        <w:rPr>
          <w:rFonts w:ascii="Times New Roman Bold" w:hAnsi="Times New Roman Bold"/>
          <w:b/>
          <w:sz w:val="28"/>
          <w:szCs w:val="32"/>
        </w:rPr>
        <w:t>– K</w:t>
      </w:r>
      <w:r w:rsidR="001F7E41">
        <w:rPr>
          <w:rFonts w:ascii="Times New Roman Bold" w:hAnsi="Times New Roman Bold"/>
          <w:b/>
          <w:sz w:val="28"/>
          <w:szCs w:val="32"/>
        </w:rPr>
        <w:t>11</w:t>
      </w:r>
      <w:r w:rsidR="003E3D4B" w:rsidRPr="006842A5">
        <w:rPr>
          <w:rFonts w:ascii="Times New Roman Bold" w:hAnsi="Times New Roman Bold"/>
          <w:b/>
          <w:sz w:val="28"/>
          <w:szCs w:val="32"/>
        </w:rPr>
        <w:t>”</w:t>
      </w:r>
    </w:p>
    <w:p w:rsidR="0047101D" w:rsidRPr="0047101D" w:rsidRDefault="0047101D" w:rsidP="006842A5">
      <w:pPr>
        <w:spacing w:after="0"/>
        <w:jc w:val="center"/>
        <w:outlineLvl w:val="0"/>
        <w:rPr>
          <w:rFonts w:ascii="Times New Roman" w:hAnsi="Times New Roman"/>
          <w:b/>
          <w:sz w:val="20"/>
          <w:szCs w:val="32"/>
        </w:rPr>
      </w:pPr>
    </w:p>
    <w:p w:rsidR="007A14A8" w:rsidRPr="009D20D6" w:rsidRDefault="003E3D4B" w:rsidP="00EE01C1">
      <w:pPr>
        <w:pStyle w:val="ListParagraph"/>
        <w:numPr>
          <w:ilvl w:val="0"/>
          <w:numId w:val="3"/>
        </w:numPr>
        <w:spacing w:after="0" w:line="312" w:lineRule="auto"/>
        <w:ind w:left="567" w:hanging="567"/>
        <w:rPr>
          <w:rFonts w:ascii="Times New Roman" w:hAnsi="Times New Roman"/>
          <w:sz w:val="26"/>
          <w:szCs w:val="26"/>
        </w:rPr>
      </w:pPr>
      <w:r w:rsidRPr="009D20D6">
        <w:rPr>
          <w:rFonts w:ascii="Times New Roman" w:hAnsi="Times New Roman"/>
          <w:b/>
          <w:sz w:val="26"/>
          <w:szCs w:val="26"/>
        </w:rPr>
        <w:t>Th</w:t>
      </w:r>
      <w:r w:rsidR="009D20D6" w:rsidRPr="009D20D6">
        <w:rPr>
          <w:rFonts w:ascii="Times New Roman" w:hAnsi="Times New Roman"/>
          <w:b/>
          <w:sz w:val="26"/>
          <w:szCs w:val="26"/>
          <w:lang w:val="vi-VN"/>
        </w:rPr>
        <w:t xml:space="preserve">ời gian tổ chức: </w:t>
      </w:r>
      <w:r w:rsidR="007A14A8" w:rsidRPr="009D20D6">
        <w:rPr>
          <w:rFonts w:ascii="Times New Roman" w:hAnsi="Times New Roman"/>
          <w:sz w:val="26"/>
          <w:szCs w:val="26"/>
        </w:rPr>
        <w:t>Từ</w:t>
      </w:r>
      <w:r w:rsidR="00753671">
        <w:rPr>
          <w:rFonts w:ascii="Times New Roman" w:hAnsi="Times New Roman"/>
          <w:sz w:val="26"/>
          <w:szCs w:val="26"/>
        </w:rPr>
        <w:t xml:space="preserve"> </w:t>
      </w:r>
      <w:r w:rsidR="001F7E41">
        <w:rPr>
          <w:rFonts w:ascii="Times New Roman" w:hAnsi="Times New Roman"/>
          <w:sz w:val="26"/>
          <w:szCs w:val="26"/>
        </w:rPr>
        <w:t>21/10/2024 – 23/01/2025</w:t>
      </w:r>
    </w:p>
    <w:p w:rsidR="007A14A8" w:rsidRPr="009D20D6" w:rsidRDefault="009D20D6" w:rsidP="00EE01C1">
      <w:pPr>
        <w:pStyle w:val="ListParagraph"/>
        <w:numPr>
          <w:ilvl w:val="0"/>
          <w:numId w:val="3"/>
        </w:numPr>
        <w:spacing w:after="0" w:line="312" w:lineRule="auto"/>
        <w:ind w:left="567" w:hanging="567"/>
        <w:rPr>
          <w:rFonts w:ascii="Times New Roman" w:hAnsi="Times New Roman"/>
          <w:b/>
          <w:sz w:val="26"/>
          <w:szCs w:val="26"/>
          <w:lang w:val="vi-VN"/>
        </w:rPr>
      </w:pPr>
      <w:r>
        <w:rPr>
          <w:rFonts w:ascii="Times New Roman" w:hAnsi="Times New Roman"/>
          <w:b/>
          <w:sz w:val="26"/>
          <w:szCs w:val="26"/>
          <w:lang w:val="vi-VN"/>
        </w:rPr>
        <w:t>Thời gian và địa điểm tiếp đón học viên:</w:t>
      </w:r>
    </w:p>
    <w:p w:rsidR="009D20D6" w:rsidRPr="009D20D6" w:rsidRDefault="007A14A8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 w:rsidRPr="009D20D6">
        <w:rPr>
          <w:rFonts w:ascii="Times New Roman" w:hAnsi="Times New Roman"/>
          <w:sz w:val="26"/>
          <w:szCs w:val="26"/>
          <w:lang w:val="vi-VN"/>
        </w:rPr>
        <w:t>Thờ</w:t>
      </w:r>
      <w:r w:rsidR="009D20D6">
        <w:rPr>
          <w:rFonts w:ascii="Times New Roman" w:hAnsi="Times New Roman"/>
          <w:sz w:val="26"/>
          <w:szCs w:val="26"/>
          <w:lang w:val="vi-VN"/>
        </w:rPr>
        <w:t xml:space="preserve">i gian: </w:t>
      </w:r>
      <w:r w:rsidR="00D10E4D">
        <w:rPr>
          <w:rFonts w:ascii="Times New Roman" w:hAnsi="Times New Roman"/>
          <w:sz w:val="26"/>
          <w:szCs w:val="26"/>
        </w:rPr>
        <w:t>14</w:t>
      </w:r>
      <w:r w:rsidR="00753671">
        <w:rPr>
          <w:rFonts w:ascii="Times New Roman" w:hAnsi="Times New Roman"/>
          <w:sz w:val="26"/>
          <w:szCs w:val="26"/>
        </w:rPr>
        <w:t>h</w:t>
      </w:r>
      <w:r w:rsidR="00EE01C1">
        <w:rPr>
          <w:rFonts w:ascii="Times New Roman" w:hAnsi="Times New Roman"/>
          <w:sz w:val="26"/>
          <w:szCs w:val="26"/>
        </w:rPr>
        <w:t>0</w:t>
      </w:r>
      <w:r w:rsidR="00753671">
        <w:rPr>
          <w:rFonts w:ascii="Times New Roman" w:hAnsi="Times New Roman"/>
          <w:sz w:val="26"/>
          <w:szCs w:val="26"/>
        </w:rPr>
        <w:t xml:space="preserve">0 thứ </w:t>
      </w:r>
      <w:r w:rsidR="001927F3">
        <w:rPr>
          <w:rFonts w:ascii="Times New Roman" w:hAnsi="Times New Roman"/>
          <w:sz w:val="26"/>
          <w:szCs w:val="26"/>
        </w:rPr>
        <w:t>H</w:t>
      </w:r>
      <w:r w:rsidR="00D10E4D">
        <w:rPr>
          <w:rFonts w:ascii="Times New Roman" w:hAnsi="Times New Roman"/>
          <w:sz w:val="26"/>
          <w:szCs w:val="26"/>
        </w:rPr>
        <w:t>a</w:t>
      </w:r>
      <w:r w:rsidR="001927F3">
        <w:rPr>
          <w:rFonts w:ascii="Times New Roman" w:hAnsi="Times New Roman"/>
          <w:sz w:val="26"/>
          <w:szCs w:val="26"/>
        </w:rPr>
        <w:t>i</w:t>
      </w:r>
      <w:r w:rsidR="00753671">
        <w:rPr>
          <w:rFonts w:ascii="Times New Roman" w:hAnsi="Times New Roman"/>
          <w:sz w:val="26"/>
          <w:szCs w:val="26"/>
        </w:rPr>
        <w:t xml:space="preserve">, ngày </w:t>
      </w:r>
      <w:r w:rsidR="001F7E41">
        <w:rPr>
          <w:rFonts w:ascii="Times New Roman" w:hAnsi="Times New Roman"/>
          <w:sz w:val="26"/>
          <w:szCs w:val="26"/>
        </w:rPr>
        <w:t>21/10</w:t>
      </w:r>
      <w:r w:rsidR="00D10E4D">
        <w:rPr>
          <w:rFonts w:ascii="Times New Roman" w:hAnsi="Times New Roman"/>
          <w:sz w:val="26"/>
          <w:szCs w:val="26"/>
        </w:rPr>
        <w:t>/2024</w:t>
      </w:r>
    </w:p>
    <w:p w:rsidR="007A14A8" w:rsidRPr="009D20D6" w:rsidRDefault="009D20D6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 w:rsidRPr="009D20D6">
        <w:rPr>
          <w:rFonts w:ascii="Times New Roman" w:hAnsi="Times New Roman"/>
          <w:sz w:val="26"/>
          <w:szCs w:val="26"/>
          <w:lang w:val="vi-VN"/>
        </w:rPr>
        <w:t>Địa điểm</w:t>
      </w:r>
      <w:r>
        <w:rPr>
          <w:rFonts w:ascii="Times New Roman" w:hAnsi="Times New Roman"/>
          <w:sz w:val="26"/>
          <w:szCs w:val="26"/>
          <w:lang w:val="vi-VN"/>
        </w:rPr>
        <w:t xml:space="preserve">: </w:t>
      </w:r>
      <w:r w:rsidR="001F7E41">
        <w:rPr>
          <w:rFonts w:ascii="Times New Roman" w:hAnsi="Times New Roman"/>
          <w:sz w:val="26"/>
          <w:szCs w:val="26"/>
        </w:rPr>
        <w:t>Giảng đường</w:t>
      </w:r>
      <w:r w:rsidR="00EE01C1">
        <w:rPr>
          <w:rFonts w:ascii="Times New Roman" w:hAnsi="Times New Roman"/>
          <w:sz w:val="26"/>
          <w:szCs w:val="26"/>
        </w:rPr>
        <w:t xml:space="preserve"> </w:t>
      </w:r>
      <w:r w:rsidR="00D10E4D">
        <w:rPr>
          <w:rFonts w:ascii="Times New Roman" w:hAnsi="Times New Roman"/>
          <w:sz w:val="26"/>
          <w:szCs w:val="26"/>
        </w:rPr>
        <w:t>–</w:t>
      </w:r>
      <w:r w:rsidR="00EE01C1">
        <w:rPr>
          <w:rFonts w:ascii="Times New Roman" w:hAnsi="Times New Roman"/>
          <w:sz w:val="26"/>
          <w:szCs w:val="26"/>
        </w:rPr>
        <w:t xml:space="preserve"> </w:t>
      </w:r>
      <w:r w:rsidR="001F7E41">
        <w:rPr>
          <w:rFonts w:ascii="Times New Roman" w:hAnsi="Times New Roman"/>
          <w:sz w:val="26"/>
          <w:szCs w:val="26"/>
          <w:lang w:val="vi-VN"/>
        </w:rPr>
        <w:t>Trung tâm Đào tạo và Chỉ đạo tuyến</w:t>
      </w:r>
    </w:p>
    <w:p w:rsidR="007A14A8" w:rsidRDefault="009D20D6" w:rsidP="00EE01C1">
      <w:pPr>
        <w:pStyle w:val="ListParagraph"/>
        <w:numPr>
          <w:ilvl w:val="0"/>
          <w:numId w:val="3"/>
        </w:numPr>
        <w:spacing w:after="0" w:line="312" w:lineRule="auto"/>
        <w:ind w:left="567" w:hanging="567"/>
        <w:rPr>
          <w:rFonts w:ascii="Times New Roman" w:hAnsi="Times New Roman"/>
          <w:b/>
          <w:sz w:val="26"/>
          <w:szCs w:val="26"/>
          <w:lang w:val="vi-VN"/>
        </w:rPr>
      </w:pPr>
      <w:r>
        <w:rPr>
          <w:rFonts w:ascii="Times New Roman" w:hAnsi="Times New Roman"/>
          <w:b/>
          <w:sz w:val="26"/>
          <w:szCs w:val="26"/>
          <w:lang w:val="vi-VN"/>
        </w:rPr>
        <w:t>Tổ chức đào tạo:</w:t>
      </w:r>
    </w:p>
    <w:p w:rsidR="009D20D6" w:rsidRPr="009D20D6" w:rsidRDefault="009D20D6" w:rsidP="00EE01C1">
      <w:pPr>
        <w:pStyle w:val="ListParagraph"/>
        <w:numPr>
          <w:ilvl w:val="1"/>
          <w:numId w:val="3"/>
        </w:numPr>
        <w:spacing w:after="0" w:line="312" w:lineRule="auto"/>
        <w:ind w:left="567" w:hanging="567"/>
        <w:rPr>
          <w:rFonts w:ascii="Times New Roman" w:hAnsi="Times New Roman"/>
          <w:b/>
          <w:sz w:val="26"/>
          <w:szCs w:val="26"/>
          <w:lang w:val="vi-VN"/>
        </w:rPr>
      </w:pPr>
      <w:r>
        <w:rPr>
          <w:rFonts w:ascii="Times New Roman" w:hAnsi="Times New Roman"/>
          <w:b/>
          <w:sz w:val="26"/>
          <w:szCs w:val="26"/>
          <w:lang w:val="vi-VN"/>
        </w:rPr>
        <w:t>Lý thuyết:</w:t>
      </w:r>
      <w:r w:rsidR="007042E9">
        <w:rPr>
          <w:rFonts w:ascii="Times New Roman" w:hAnsi="Times New Roman"/>
          <w:b/>
          <w:sz w:val="26"/>
          <w:szCs w:val="26"/>
        </w:rPr>
        <w:t xml:space="preserve"> (40 tiết)</w:t>
      </w:r>
    </w:p>
    <w:p w:rsidR="009D20D6" w:rsidRPr="00EE01C1" w:rsidRDefault="007A14A8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 w:rsidRPr="00686413">
        <w:rPr>
          <w:rFonts w:ascii="Times New Roman" w:hAnsi="Times New Roman"/>
          <w:sz w:val="26"/>
          <w:szCs w:val="26"/>
          <w:lang w:val="vi-VN"/>
        </w:rPr>
        <w:t>Thờ</w:t>
      </w:r>
      <w:r w:rsidR="00686413" w:rsidRPr="00686413">
        <w:rPr>
          <w:rFonts w:ascii="Times New Roman" w:hAnsi="Times New Roman"/>
          <w:sz w:val="26"/>
          <w:szCs w:val="26"/>
          <w:lang w:val="vi-VN"/>
        </w:rPr>
        <w:t>i gian:</w:t>
      </w:r>
      <w:r w:rsidR="00753671">
        <w:rPr>
          <w:rFonts w:ascii="Times New Roman" w:hAnsi="Times New Roman"/>
          <w:sz w:val="26"/>
          <w:szCs w:val="26"/>
        </w:rPr>
        <w:t xml:space="preserve"> </w:t>
      </w:r>
      <w:r w:rsidR="006416B4">
        <w:rPr>
          <w:rFonts w:ascii="Times New Roman" w:hAnsi="Times New Roman"/>
          <w:sz w:val="26"/>
          <w:szCs w:val="26"/>
        </w:rPr>
        <w:t>T</w:t>
      </w:r>
      <w:r w:rsidRPr="00686413">
        <w:rPr>
          <w:rFonts w:ascii="Times New Roman" w:hAnsi="Times New Roman"/>
          <w:sz w:val="26"/>
          <w:szCs w:val="26"/>
          <w:lang w:val="vi-VN"/>
        </w:rPr>
        <w:t>ừ</w:t>
      </w:r>
      <w:r w:rsidR="006842A5">
        <w:rPr>
          <w:rFonts w:ascii="Times New Roman" w:hAnsi="Times New Roman"/>
          <w:sz w:val="26"/>
          <w:szCs w:val="26"/>
          <w:lang w:val="vi-VN"/>
        </w:rPr>
        <w:t xml:space="preserve"> </w:t>
      </w:r>
      <w:r w:rsidR="006842A5">
        <w:rPr>
          <w:rFonts w:ascii="Times New Roman" w:hAnsi="Times New Roman"/>
          <w:sz w:val="26"/>
          <w:szCs w:val="26"/>
        </w:rPr>
        <w:t xml:space="preserve">ngày </w:t>
      </w:r>
      <w:r w:rsidR="001F7E41">
        <w:rPr>
          <w:rFonts w:ascii="Times New Roman" w:hAnsi="Times New Roman"/>
          <w:sz w:val="26"/>
          <w:szCs w:val="26"/>
          <w:lang w:val="vi-VN"/>
        </w:rPr>
        <w:t>22</w:t>
      </w:r>
      <w:r w:rsidR="001F7E41">
        <w:rPr>
          <w:rFonts w:ascii="Times New Roman" w:hAnsi="Times New Roman"/>
          <w:sz w:val="26"/>
          <w:szCs w:val="26"/>
        </w:rPr>
        <w:t>/10</w:t>
      </w:r>
      <w:r w:rsidR="006842A5">
        <w:rPr>
          <w:rFonts w:ascii="Times New Roman" w:hAnsi="Times New Roman"/>
          <w:sz w:val="26"/>
          <w:szCs w:val="26"/>
        </w:rPr>
        <w:t>/2024</w:t>
      </w:r>
      <w:r w:rsidR="006D28CB">
        <w:rPr>
          <w:rFonts w:ascii="Times New Roman" w:hAnsi="Times New Roman"/>
          <w:sz w:val="26"/>
          <w:szCs w:val="26"/>
        </w:rPr>
        <w:t xml:space="preserve"> – </w:t>
      </w:r>
      <w:r w:rsidR="001F7E41">
        <w:rPr>
          <w:rFonts w:ascii="Times New Roman" w:hAnsi="Times New Roman"/>
          <w:sz w:val="26"/>
          <w:szCs w:val="26"/>
        </w:rPr>
        <w:t>28/10</w:t>
      </w:r>
      <w:r w:rsidR="006842A5">
        <w:rPr>
          <w:rFonts w:ascii="Times New Roman" w:hAnsi="Times New Roman"/>
          <w:sz w:val="26"/>
          <w:szCs w:val="26"/>
        </w:rPr>
        <w:t>/2024</w:t>
      </w:r>
    </w:p>
    <w:p w:rsidR="00EE01C1" w:rsidRPr="00686413" w:rsidRDefault="00EE01C1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</w:rPr>
        <w:t xml:space="preserve">Địa điểm: Giảng đường - </w:t>
      </w:r>
      <w:r>
        <w:rPr>
          <w:rFonts w:ascii="Times New Roman" w:hAnsi="Times New Roman"/>
          <w:sz w:val="26"/>
          <w:szCs w:val="26"/>
          <w:lang w:val="vi-VN"/>
        </w:rPr>
        <w:t>Trung tâm Đào tạo và Chỉ đạo tuyến</w:t>
      </w:r>
    </w:p>
    <w:p w:rsidR="00686413" w:rsidRDefault="00686413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 xml:space="preserve">Hình thức: Học </w:t>
      </w:r>
      <w:r w:rsidR="00EE01C1">
        <w:rPr>
          <w:rFonts w:ascii="Times New Roman" w:hAnsi="Times New Roman"/>
          <w:sz w:val="26"/>
          <w:szCs w:val="26"/>
        </w:rPr>
        <w:t>tập trung</w:t>
      </w:r>
    </w:p>
    <w:p w:rsidR="00686413" w:rsidRDefault="00686413" w:rsidP="00EE01C1">
      <w:pPr>
        <w:pStyle w:val="ListParagraph"/>
        <w:numPr>
          <w:ilvl w:val="1"/>
          <w:numId w:val="3"/>
        </w:numPr>
        <w:spacing w:after="0" w:line="312" w:lineRule="auto"/>
        <w:ind w:left="567" w:hanging="567"/>
        <w:jc w:val="both"/>
        <w:rPr>
          <w:rFonts w:ascii="Times New Roman" w:hAnsi="Times New Roman"/>
          <w:b/>
          <w:sz w:val="26"/>
          <w:szCs w:val="26"/>
          <w:lang w:val="vi-VN"/>
        </w:rPr>
      </w:pPr>
      <w:r w:rsidRPr="00686413">
        <w:rPr>
          <w:rFonts w:ascii="Times New Roman" w:hAnsi="Times New Roman"/>
          <w:b/>
          <w:sz w:val="26"/>
          <w:szCs w:val="26"/>
          <w:lang w:val="vi-VN"/>
        </w:rPr>
        <w:t>Thực hành</w:t>
      </w:r>
      <w:r w:rsidR="00395EE7">
        <w:rPr>
          <w:rFonts w:ascii="Times New Roman" w:hAnsi="Times New Roman"/>
          <w:b/>
          <w:sz w:val="26"/>
          <w:szCs w:val="26"/>
        </w:rPr>
        <w:t>:</w:t>
      </w:r>
      <w:r w:rsidR="006842A5">
        <w:rPr>
          <w:rFonts w:ascii="Times New Roman" w:hAnsi="Times New Roman"/>
          <w:b/>
          <w:sz w:val="26"/>
          <w:szCs w:val="26"/>
        </w:rPr>
        <w:t xml:space="preserve"> (448 tiết)</w:t>
      </w:r>
    </w:p>
    <w:p w:rsidR="00686413" w:rsidRDefault="00686413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 w:rsidRPr="00686413">
        <w:rPr>
          <w:rFonts w:ascii="Times New Roman" w:hAnsi="Times New Roman"/>
          <w:sz w:val="26"/>
          <w:szCs w:val="26"/>
          <w:lang w:val="vi-VN"/>
        </w:rPr>
        <w:t xml:space="preserve">Thời gian: </w:t>
      </w:r>
      <w:r w:rsidR="001F7E41">
        <w:rPr>
          <w:rFonts w:ascii="Times New Roman" w:hAnsi="Times New Roman"/>
          <w:sz w:val="26"/>
          <w:szCs w:val="26"/>
        </w:rPr>
        <w:t>Ngày 29/10</w:t>
      </w:r>
      <w:r w:rsidR="006842A5">
        <w:rPr>
          <w:rFonts w:ascii="Times New Roman" w:hAnsi="Times New Roman"/>
          <w:sz w:val="26"/>
          <w:szCs w:val="26"/>
        </w:rPr>
        <w:t>/2024</w:t>
      </w:r>
      <w:r w:rsidR="00753671">
        <w:rPr>
          <w:rFonts w:ascii="Times New Roman" w:hAnsi="Times New Roman"/>
          <w:sz w:val="26"/>
          <w:szCs w:val="26"/>
        </w:rPr>
        <w:t xml:space="preserve"> – </w:t>
      </w:r>
      <w:r w:rsidR="001F7E41">
        <w:rPr>
          <w:rFonts w:ascii="Times New Roman" w:hAnsi="Times New Roman"/>
          <w:sz w:val="26"/>
          <w:szCs w:val="26"/>
        </w:rPr>
        <w:t>22/01/2025</w:t>
      </w:r>
      <w:r w:rsidR="00D2181C">
        <w:rPr>
          <w:rFonts w:ascii="Times New Roman" w:hAnsi="Times New Roman"/>
          <w:sz w:val="26"/>
          <w:szCs w:val="26"/>
        </w:rPr>
        <w:t xml:space="preserve"> (Trừ giải đáp thắc mắc, ôn thi, thi…)</w:t>
      </w:r>
    </w:p>
    <w:p w:rsidR="00686413" w:rsidRPr="00686413" w:rsidRDefault="00686413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 w:rsidRPr="00686413">
        <w:rPr>
          <w:rFonts w:ascii="Times New Roman" w:hAnsi="Times New Roman"/>
          <w:sz w:val="26"/>
          <w:szCs w:val="26"/>
          <w:lang w:val="vi-VN"/>
        </w:rPr>
        <w:t>Địa điểm:</w:t>
      </w:r>
      <w:r w:rsidR="00BE61B0">
        <w:rPr>
          <w:rFonts w:ascii="Times New Roman" w:hAnsi="Times New Roman"/>
          <w:sz w:val="26"/>
          <w:szCs w:val="26"/>
          <w:lang w:val="vi-VN"/>
        </w:rPr>
        <w:t xml:space="preserve"> </w:t>
      </w:r>
      <w:r w:rsidR="006842A5">
        <w:rPr>
          <w:rFonts w:ascii="Times New Roman" w:hAnsi="Times New Roman"/>
          <w:sz w:val="26"/>
          <w:szCs w:val="26"/>
          <w:lang w:val="vi-VN"/>
        </w:rPr>
        <w:t>Khoa Thận lọc máu</w:t>
      </w:r>
    </w:p>
    <w:p w:rsidR="006842A5" w:rsidRDefault="00686413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>Hình thức</w:t>
      </w:r>
      <w:r w:rsidR="006842A5">
        <w:rPr>
          <w:rFonts w:ascii="Times New Roman" w:hAnsi="Times New Roman"/>
          <w:sz w:val="26"/>
          <w:szCs w:val="26"/>
          <w:lang w:val="vi-VN"/>
        </w:rPr>
        <w:t>: Học tập trung</w:t>
      </w:r>
      <w:r>
        <w:rPr>
          <w:rFonts w:ascii="Times New Roman" w:hAnsi="Times New Roman"/>
          <w:sz w:val="26"/>
          <w:szCs w:val="26"/>
          <w:lang w:val="vi-VN"/>
        </w:rPr>
        <w:t>.</w:t>
      </w:r>
    </w:p>
    <w:p w:rsidR="00686413" w:rsidRPr="006842A5" w:rsidRDefault="006842A5" w:rsidP="006842A5">
      <w:pPr>
        <w:pStyle w:val="ListParagraph"/>
        <w:numPr>
          <w:ilvl w:val="0"/>
          <w:numId w:val="10"/>
        </w:numPr>
        <w:spacing w:after="0" w:line="269" w:lineRule="auto"/>
        <w:rPr>
          <w:rFonts w:ascii="Times New Roman" w:hAnsi="Times New Roman"/>
          <w:spacing w:val="4"/>
          <w:sz w:val="26"/>
          <w:szCs w:val="26"/>
          <w:lang w:val="vi-VN"/>
        </w:rPr>
      </w:pPr>
      <w:r w:rsidRPr="001C127B">
        <w:rPr>
          <w:rFonts w:ascii="Times New Roman" w:hAnsi="Times New Roman"/>
          <w:spacing w:val="4"/>
          <w:sz w:val="26"/>
          <w:szCs w:val="26"/>
        </w:rPr>
        <w:t>Thời gian ngoài lịch, học viên tự học thực hành lâm sàng đảm bảo đủ số tiết học theo quy định.</w:t>
      </w:r>
    </w:p>
    <w:p w:rsidR="00B449C7" w:rsidRPr="00241D84" w:rsidRDefault="00B449C7" w:rsidP="00EE01C1">
      <w:pPr>
        <w:pStyle w:val="ListParagraph"/>
        <w:numPr>
          <w:ilvl w:val="0"/>
          <w:numId w:val="3"/>
        </w:numPr>
        <w:spacing w:after="0" w:line="312" w:lineRule="auto"/>
        <w:ind w:left="567" w:hanging="567"/>
        <w:jc w:val="both"/>
        <w:rPr>
          <w:rFonts w:ascii="Times New Roman" w:hAnsi="Times New Roman"/>
          <w:b/>
          <w:sz w:val="26"/>
          <w:szCs w:val="26"/>
          <w:lang w:val="vi-VN"/>
        </w:rPr>
      </w:pPr>
      <w:r w:rsidRPr="00B449C7">
        <w:rPr>
          <w:rFonts w:ascii="Times New Roman" w:hAnsi="Times New Roman"/>
          <w:b/>
          <w:sz w:val="26"/>
          <w:szCs w:val="26"/>
          <w:lang w:val="vi-VN"/>
        </w:rPr>
        <w:t>Tổ chứ</w:t>
      </w:r>
      <w:r w:rsidR="000E4320">
        <w:rPr>
          <w:rFonts w:ascii="Times New Roman" w:hAnsi="Times New Roman"/>
          <w:b/>
          <w:sz w:val="26"/>
          <w:szCs w:val="26"/>
          <w:lang w:val="vi-VN"/>
        </w:rPr>
        <w:t>c</w:t>
      </w:r>
      <w:r w:rsidR="00241D84">
        <w:rPr>
          <w:rFonts w:ascii="Times New Roman" w:hAnsi="Times New Roman"/>
          <w:b/>
          <w:sz w:val="26"/>
          <w:szCs w:val="26"/>
        </w:rPr>
        <w:t xml:space="preserve"> đánh giá</w:t>
      </w:r>
      <w:r w:rsidRPr="00B449C7">
        <w:rPr>
          <w:rFonts w:ascii="Times New Roman" w:hAnsi="Times New Roman"/>
          <w:b/>
          <w:sz w:val="26"/>
          <w:szCs w:val="26"/>
          <w:lang w:val="vi-VN"/>
        </w:rPr>
        <w:t>:</w:t>
      </w:r>
    </w:p>
    <w:p w:rsidR="00241D84" w:rsidRPr="00753671" w:rsidRDefault="00241D84" w:rsidP="00EE01C1">
      <w:pPr>
        <w:pStyle w:val="ListParagraph"/>
        <w:numPr>
          <w:ilvl w:val="1"/>
          <w:numId w:val="3"/>
        </w:numPr>
        <w:spacing w:after="0" w:line="312" w:lineRule="auto"/>
        <w:ind w:left="709"/>
        <w:jc w:val="both"/>
        <w:rPr>
          <w:rFonts w:ascii="Times New Roman" w:hAnsi="Times New Roman"/>
          <w:b/>
          <w:sz w:val="26"/>
          <w:szCs w:val="26"/>
          <w:lang w:val="vi-VN"/>
        </w:rPr>
      </w:pPr>
      <w:r w:rsidRPr="00753671">
        <w:rPr>
          <w:rFonts w:ascii="Times New Roman" w:hAnsi="Times New Roman"/>
          <w:b/>
          <w:sz w:val="26"/>
          <w:szCs w:val="26"/>
          <w:lang w:val="vi-VN"/>
        </w:rPr>
        <w:t xml:space="preserve">Đánh giá trước khóa </w:t>
      </w:r>
      <w:r w:rsidR="00225407" w:rsidRPr="00753671">
        <w:rPr>
          <w:rFonts w:ascii="Times New Roman" w:hAnsi="Times New Roman"/>
          <w:b/>
          <w:sz w:val="26"/>
          <w:szCs w:val="26"/>
          <w:lang w:val="vi-VN"/>
        </w:rPr>
        <w:t>đào tạo</w:t>
      </w:r>
      <w:r w:rsidRPr="00753671">
        <w:rPr>
          <w:rFonts w:ascii="Times New Roman" w:hAnsi="Times New Roman"/>
          <w:b/>
          <w:sz w:val="26"/>
          <w:szCs w:val="26"/>
          <w:lang w:val="vi-VN"/>
        </w:rPr>
        <w:t>:</w:t>
      </w:r>
    </w:p>
    <w:p w:rsidR="00241D84" w:rsidRPr="00241D84" w:rsidRDefault="00241D84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 w:rsidRPr="00241D84">
        <w:rPr>
          <w:rFonts w:ascii="Times New Roman" w:hAnsi="Times New Roman"/>
          <w:sz w:val="26"/>
          <w:szCs w:val="26"/>
          <w:lang w:val="vi-VN"/>
        </w:rPr>
        <w:t xml:space="preserve">Thời gian: </w:t>
      </w:r>
      <w:r w:rsidR="006842A5">
        <w:rPr>
          <w:rFonts w:ascii="Times New Roman" w:hAnsi="Times New Roman"/>
          <w:sz w:val="26"/>
          <w:szCs w:val="26"/>
        </w:rPr>
        <w:t>16h45</w:t>
      </w:r>
      <w:r w:rsidR="00496972">
        <w:rPr>
          <w:rFonts w:ascii="Times New Roman" w:hAnsi="Times New Roman"/>
          <w:sz w:val="26"/>
          <w:szCs w:val="26"/>
        </w:rPr>
        <w:t xml:space="preserve"> ngày </w:t>
      </w:r>
      <w:r w:rsidR="001F7E41">
        <w:rPr>
          <w:rFonts w:ascii="Times New Roman" w:hAnsi="Times New Roman"/>
          <w:sz w:val="26"/>
          <w:szCs w:val="26"/>
        </w:rPr>
        <w:t>21/10</w:t>
      </w:r>
      <w:r w:rsidR="006842A5">
        <w:rPr>
          <w:rFonts w:ascii="Times New Roman" w:hAnsi="Times New Roman"/>
          <w:sz w:val="26"/>
          <w:szCs w:val="26"/>
        </w:rPr>
        <w:t>/2024</w:t>
      </w:r>
    </w:p>
    <w:p w:rsidR="00241D84" w:rsidRPr="00241D84" w:rsidRDefault="00241D84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 w:rsidRPr="00241D84">
        <w:rPr>
          <w:rFonts w:ascii="Times New Roman" w:hAnsi="Times New Roman"/>
          <w:sz w:val="26"/>
          <w:szCs w:val="26"/>
          <w:lang w:val="vi-VN"/>
        </w:rPr>
        <w:t xml:space="preserve">Địa điểm: </w:t>
      </w:r>
      <w:r w:rsidR="006842A5">
        <w:rPr>
          <w:rFonts w:ascii="Times New Roman" w:hAnsi="Times New Roman"/>
          <w:sz w:val="26"/>
          <w:szCs w:val="26"/>
        </w:rPr>
        <w:t xml:space="preserve">Giảng đường - </w:t>
      </w:r>
      <w:r w:rsidR="006842A5">
        <w:rPr>
          <w:rFonts w:ascii="Times New Roman" w:hAnsi="Times New Roman"/>
          <w:sz w:val="26"/>
          <w:szCs w:val="26"/>
          <w:lang w:val="vi-VN"/>
        </w:rPr>
        <w:t>Trung tâm Đào tạo và Chỉ đạo tuyến</w:t>
      </w:r>
    </w:p>
    <w:p w:rsidR="00B449C7" w:rsidRDefault="007A14A8" w:rsidP="00EE01C1">
      <w:pPr>
        <w:pStyle w:val="ListParagraph"/>
        <w:numPr>
          <w:ilvl w:val="1"/>
          <w:numId w:val="3"/>
        </w:numPr>
        <w:spacing w:after="0" w:line="312" w:lineRule="auto"/>
        <w:ind w:left="567" w:hanging="567"/>
        <w:jc w:val="both"/>
        <w:rPr>
          <w:rFonts w:ascii="Times New Roman" w:hAnsi="Times New Roman"/>
          <w:sz w:val="26"/>
          <w:szCs w:val="26"/>
          <w:lang w:val="vi-VN"/>
        </w:rPr>
      </w:pPr>
      <w:r w:rsidRPr="00B449C7">
        <w:rPr>
          <w:rFonts w:ascii="Times New Roman" w:hAnsi="Times New Roman"/>
          <w:b/>
          <w:sz w:val="26"/>
          <w:szCs w:val="26"/>
          <w:lang w:val="vi-VN"/>
        </w:rPr>
        <w:t>Giải đáp thắc mắc:</w:t>
      </w:r>
    </w:p>
    <w:p w:rsidR="00B449C7" w:rsidRDefault="00B449C7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 xml:space="preserve">Thời gian: </w:t>
      </w:r>
      <w:r w:rsidR="00EE01C1">
        <w:rPr>
          <w:rFonts w:ascii="Times New Roman" w:hAnsi="Times New Roman"/>
          <w:sz w:val="26"/>
          <w:szCs w:val="26"/>
          <w:lang w:val="vi-VN"/>
        </w:rPr>
        <w:t>16</w:t>
      </w:r>
      <w:r w:rsidR="00EE01C1">
        <w:rPr>
          <w:rFonts w:ascii="Times New Roman" w:hAnsi="Times New Roman"/>
          <w:sz w:val="26"/>
          <w:szCs w:val="26"/>
        </w:rPr>
        <w:t>h3</w:t>
      </w:r>
      <w:r w:rsidR="001F7E41">
        <w:rPr>
          <w:rFonts w:ascii="Times New Roman" w:hAnsi="Times New Roman"/>
          <w:sz w:val="26"/>
          <w:szCs w:val="26"/>
        </w:rPr>
        <w:t>0 ngày 14/01/2025</w:t>
      </w:r>
    </w:p>
    <w:p w:rsidR="007A14A8" w:rsidRPr="00B449C7" w:rsidRDefault="00B449C7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 xml:space="preserve">Địa điểm: </w:t>
      </w:r>
      <w:r w:rsidR="006842A5">
        <w:rPr>
          <w:rFonts w:ascii="Times New Roman" w:hAnsi="Times New Roman"/>
          <w:sz w:val="26"/>
          <w:szCs w:val="26"/>
        </w:rPr>
        <w:t>Phòng giao ban khoa Thận lọc máu</w:t>
      </w:r>
    </w:p>
    <w:p w:rsidR="00B449C7" w:rsidRPr="00241D84" w:rsidRDefault="00241D84" w:rsidP="00EE01C1">
      <w:pPr>
        <w:pStyle w:val="ListParagraph"/>
        <w:numPr>
          <w:ilvl w:val="1"/>
          <w:numId w:val="3"/>
        </w:numPr>
        <w:spacing w:after="0" w:line="312" w:lineRule="auto"/>
        <w:ind w:left="567" w:hanging="567"/>
        <w:jc w:val="both"/>
        <w:rPr>
          <w:rFonts w:ascii="Times New Roman" w:hAnsi="Times New Roman"/>
          <w:sz w:val="26"/>
          <w:szCs w:val="26"/>
          <w:lang w:val="vi-VN"/>
        </w:rPr>
      </w:pPr>
      <w:r w:rsidRPr="00753671">
        <w:rPr>
          <w:rFonts w:ascii="Times New Roman" w:hAnsi="Times New Roman"/>
          <w:b/>
          <w:sz w:val="26"/>
          <w:szCs w:val="26"/>
          <w:lang w:val="vi-VN"/>
        </w:rPr>
        <w:t xml:space="preserve">Đánh giá </w:t>
      </w:r>
      <w:r w:rsidR="000E4320" w:rsidRPr="00753671">
        <w:rPr>
          <w:rFonts w:ascii="Times New Roman" w:hAnsi="Times New Roman"/>
          <w:b/>
          <w:sz w:val="26"/>
          <w:szCs w:val="26"/>
          <w:lang w:val="vi-VN"/>
        </w:rPr>
        <w:t>kết thúc</w:t>
      </w:r>
      <w:r w:rsidRPr="00753671">
        <w:rPr>
          <w:rFonts w:ascii="Times New Roman" w:hAnsi="Times New Roman"/>
          <w:b/>
          <w:sz w:val="26"/>
          <w:szCs w:val="26"/>
          <w:lang w:val="vi-VN"/>
        </w:rPr>
        <w:t xml:space="preserve"> khóa</w:t>
      </w:r>
      <w:r w:rsidR="00225407" w:rsidRPr="00753671">
        <w:rPr>
          <w:rFonts w:ascii="Times New Roman" w:hAnsi="Times New Roman"/>
          <w:b/>
          <w:sz w:val="26"/>
          <w:szCs w:val="26"/>
          <w:lang w:val="vi-VN"/>
        </w:rPr>
        <w:t xml:space="preserve"> đào tạo</w:t>
      </w:r>
      <w:r w:rsidR="0094028B" w:rsidRPr="00B449C7">
        <w:rPr>
          <w:rFonts w:ascii="Times New Roman" w:hAnsi="Times New Roman"/>
          <w:b/>
          <w:sz w:val="26"/>
          <w:szCs w:val="26"/>
          <w:lang w:val="vi-VN"/>
        </w:rPr>
        <w:t>:</w:t>
      </w:r>
    </w:p>
    <w:p w:rsidR="00241D84" w:rsidRPr="00241D84" w:rsidRDefault="00241D84" w:rsidP="00EE01C1">
      <w:pPr>
        <w:pStyle w:val="ListParagraph"/>
        <w:numPr>
          <w:ilvl w:val="2"/>
          <w:numId w:val="8"/>
        </w:numPr>
        <w:spacing w:after="0" w:line="312" w:lineRule="auto"/>
        <w:jc w:val="both"/>
        <w:rPr>
          <w:rFonts w:ascii="Times New Roman" w:hAnsi="Times New Roman"/>
          <w:sz w:val="26"/>
          <w:szCs w:val="26"/>
          <w:lang w:val="vi-VN"/>
        </w:rPr>
      </w:pPr>
      <w:r w:rsidRPr="00241D84">
        <w:rPr>
          <w:rFonts w:ascii="Times New Roman" w:hAnsi="Times New Roman"/>
          <w:b/>
          <w:sz w:val="26"/>
          <w:szCs w:val="26"/>
        </w:rPr>
        <w:t>Thi lý thuyết:</w:t>
      </w:r>
    </w:p>
    <w:p w:rsidR="00B449C7" w:rsidRDefault="00B449C7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 xml:space="preserve">Thời gian: </w:t>
      </w:r>
      <w:r w:rsidR="001F7E41">
        <w:rPr>
          <w:rFonts w:ascii="Times New Roman" w:hAnsi="Times New Roman"/>
          <w:sz w:val="26"/>
          <w:szCs w:val="26"/>
        </w:rPr>
        <w:t>Ngày 16/01/2025</w:t>
      </w:r>
    </w:p>
    <w:p w:rsidR="00B449C7" w:rsidRDefault="00B449C7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 xml:space="preserve">Địa điểm: </w:t>
      </w:r>
      <w:r w:rsidR="00EE01C1">
        <w:rPr>
          <w:rFonts w:ascii="Times New Roman" w:hAnsi="Times New Roman"/>
          <w:sz w:val="26"/>
          <w:szCs w:val="26"/>
        </w:rPr>
        <w:t xml:space="preserve">Giảng đường - </w:t>
      </w:r>
      <w:r w:rsidR="00EE01C1">
        <w:rPr>
          <w:rFonts w:ascii="Times New Roman" w:hAnsi="Times New Roman"/>
          <w:sz w:val="26"/>
          <w:szCs w:val="26"/>
          <w:lang w:val="vi-VN"/>
        </w:rPr>
        <w:t>Trung tâm Đào tạo và Chỉ đạo tuyến</w:t>
      </w:r>
    </w:p>
    <w:p w:rsidR="00B449C7" w:rsidRPr="00241D84" w:rsidRDefault="00B449C7" w:rsidP="00EE01C1">
      <w:pPr>
        <w:pStyle w:val="ListParagraph"/>
        <w:numPr>
          <w:ilvl w:val="2"/>
          <w:numId w:val="9"/>
        </w:numPr>
        <w:spacing w:after="0" w:line="312" w:lineRule="auto"/>
        <w:jc w:val="both"/>
        <w:rPr>
          <w:rFonts w:ascii="Times New Roman" w:hAnsi="Times New Roman"/>
          <w:b/>
          <w:sz w:val="26"/>
          <w:szCs w:val="26"/>
          <w:lang w:val="vi-VN"/>
        </w:rPr>
      </w:pPr>
      <w:r w:rsidRPr="00241D84">
        <w:rPr>
          <w:rFonts w:ascii="Times New Roman" w:hAnsi="Times New Roman"/>
          <w:b/>
          <w:sz w:val="26"/>
          <w:szCs w:val="26"/>
          <w:lang w:val="vi-VN"/>
        </w:rPr>
        <w:t>Thi thực hành:</w:t>
      </w:r>
    </w:p>
    <w:p w:rsidR="00B449C7" w:rsidRDefault="00B449C7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 xml:space="preserve">Thời gian: </w:t>
      </w:r>
      <w:r w:rsidR="001F7E41">
        <w:rPr>
          <w:rFonts w:ascii="Times New Roman" w:hAnsi="Times New Roman"/>
          <w:sz w:val="26"/>
          <w:szCs w:val="26"/>
        </w:rPr>
        <w:t>Ngày 17/01/2025</w:t>
      </w:r>
      <w:r w:rsidR="006842A5">
        <w:rPr>
          <w:rFonts w:ascii="Times New Roman" w:hAnsi="Times New Roman"/>
          <w:sz w:val="26"/>
          <w:szCs w:val="26"/>
        </w:rPr>
        <w:t xml:space="preserve"> </w:t>
      </w:r>
      <w:r w:rsidR="001F7E41">
        <w:rPr>
          <w:rFonts w:ascii="Times New Roman" w:hAnsi="Times New Roman"/>
          <w:sz w:val="26"/>
          <w:szCs w:val="26"/>
        </w:rPr>
        <w:t>– 22/01/2025</w:t>
      </w:r>
    </w:p>
    <w:p w:rsidR="00B449C7" w:rsidRDefault="00B449C7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>Địa điể</w:t>
      </w:r>
      <w:r w:rsidR="006842A5">
        <w:rPr>
          <w:rFonts w:ascii="Times New Roman" w:hAnsi="Times New Roman"/>
          <w:sz w:val="26"/>
          <w:szCs w:val="26"/>
          <w:lang w:val="vi-VN"/>
        </w:rPr>
        <w:t>m: Khoa Thận lọc máu</w:t>
      </w:r>
    </w:p>
    <w:p w:rsidR="00B449C7" w:rsidRPr="00BE61B0" w:rsidRDefault="00BE61B0" w:rsidP="00EE01C1">
      <w:pPr>
        <w:pStyle w:val="ListParagraph"/>
        <w:numPr>
          <w:ilvl w:val="0"/>
          <w:numId w:val="9"/>
        </w:numPr>
        <w:spacing w:after="0" w:line="312" w:lineRule="auto"/>
        <w:ind w:left="567" w:hanging="567"/>
        <w:jc w:val="both"/>
        <w:rPr>
          <w:rFonts w:ascii="Times New Roman" w:hAnsi="Times New Roman"/>
          <w:b/>
          <w:sz w:val="26"/>
          <w:szCs w:val="26"/>
          <w:lang w:val="vi-VN"/>
        </w:rPr>
      </w:pPr>
      <w:r>
        <w:rPr>
          <w:rFonts w:ascii="Times New Roman" w:hAnsi="Times New Roman"/>
          <w:b/>
          <w:sz w:val="26"/>
          <w:szCs w:val="26"/>
          <w:lang w:val="vi-VN"/>
        </w:rPr>
        <w:lastRenderedPageBreak/>
        <w:t>Bế giảng và trao chứng chỉ</w:t>
      </w:r>
    </w:p>
    <w:p w:rsidR="00BE61B0" w:rsidRDefault="00BE61B0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 xml:space="preserve">Thời gian: </w:t>
      </w:r>
      <w:r w:rsidR="001F7E41">
        <w:rPr>
          <w:rFonts w:ascii="Times New Roman" w:hAnsi="Times New Roman"/>
          <w:sz w:val="26"/>
          <w:szCs w:val="26"/>
        </w:rPr>
        <w:t>14h00,</w:t>
      </w:r>
      <w:r w:rsidR="00496972">
        <w:rPr>
          <w:rFonts w:ascii="Times New Roman" w:hAnsi="Times New Roman"/>
          <w:sz w:val="26"/>
          <w:szCs w:val="26"/>
        </w:rPr>
        <w:t xml:space="preserve"> ngày </w:t>
      </w:r>
      <w:r w:rsidR="001F7E41">
        <w:rPr>
          <w:rFonts w:ascii="Times New Roman" w:hAnsi="Times New Roman"/>
          <w:sz w:val="26"/>
          <w:szCs w:val="26"/>
        </w:rPr>
        <w:t>23/01/2025</w:t>
      </w:r>
    </w:p>
    <w:p w:rsidR="00BE61B0" w:rsidRDefault="00BE61B0" w:rsidP="00EE01C1">
      <w:pPr>
        <w:pStyle w:val="ListParagraph"/>
        <w:numPr>
          <w:ilvl w:val="0"/>
          <w:numId w:val="10"/>
        </w:numPr>
        <w:spacing w:after="0" w:line="312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>Địa điểm:</w:t>
      </w:r>
      <w:r w:rsidR="00496972" w:rsidRPr="00496972">
        <w:rPr>
          <w:rFonts w:ascii="Times New Roman" w:hAnsi="Times New Roman"/>
          <w:sz w:val="26"/>
          <w:szCs w:val="26"/>
          <w:lang w:val="vi-VN"/>
        </w:rPr>
        <w:t xml:space="preserve"> </w:t>
      </w:r>
      <w:r w:rsidR="00EE01C1">
        <w:rPr>
          <w:rFonts w:ascii="Times New Roman" w:hAnsi="Times New Roman"/>
          <w:sz w:val="26"/>
          <w:szCs w:val="26"/>
        </w:rPr>
        <w:t xml:space="preserve">Giảng đường - </w:t>
      </w:r>
      <w:r w:rsidR="00EE01C1">
        <w:rPr>
          <w:rFonts w:ascii="Times New Roman" w:hAnsi="Times New Roman"/>
          <w:sz w:val="26"/>
          <w:szCs w:val="26"/>
          <w:lang w:val="vi-VN"/>
        </w:rPr>
        <w:t>Trung tâm Đào tạo và Chỉ đạo tuyến</w:t>
      </w:r>
      <w:r w:rsidR="000E4320">
        <w:rPr>
          <w:rFonts w:ascii="Times New Roman" w:hAnsi="Times New Roman"/>
          <w:sz w:val="26"/>
          <w:szCs w:val="26"/>
          <w:lang w:val="vi-VN"/>
        </w:rPr>
        <w:t>./.</w:t>
      </w:r>
    </w:p>
    <w:p w:rsidR="00BE61B0" w:rsidRDefault="00BE61B0" w:rsidP="00BE61B0">
      <w:pPr>
        <w:pStyle w:val="ListParagraph"/>
        <w:spacing w:line="360" w:lineRule="auto"/>
        <w:jc w:val="both"/>
        <w:rPr>
          <w:rFonts w:ascii="Times New Roman" w:hAnsi="Times New Roman"/>
          <w:sz w:val="26"/>
          <w:szCs w:val="26"/>
          <w:lang w:val="vi-VN"/>
        </w:rPr>
      </w:pPr>
    </w:p>
    <w:tbl>
      <w:tblPr>
        <w:tblStyle w:val="TableGrid"/>
        <w:tblW w:w="1077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6238"/>
      </w:tblGrid>
      <w:tr w:rsidR="008C6775" w:rsidRPr="006D28CB" w:rsidTr="00826A06">
        <w:tc>
          <w:tcPr>
            <w:tcW w:w="4536" w:type="dxa"/>
          </w:tcPr>
          <w:p w:rsidR="008C6775" w:rsidRDefault="008C6775" w:rsidP="008C677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5528C">
              <w:rPr>
                <w:rFonts w:ascii="Times New Roman" w:hAnsi="Times New Roman"/>
                <w:b/>
                <w:sz w:val="26"/>
                <w:szCs w:val="26"/>
              </w:rPr>
              <w:t>NGƯỜI LẬP</w:t>
            </w:r>
          </w:p>
        </w:tc>
        <w:tc>
          <w:tcPr>
            <w:tcW w:w="6238" w:type="dxa"/>
          </w:tcPr>
          <w:p w:rsidR="00826A06" w:rsidRPr="00025C06" w:rsidRDefault="00826A06" w:rsidP="00826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</w:pPr>
            <w:r w:rsidRPr="00025C06"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  <w:t>TUQ.GIÁM ĐỐC</w:t>
            </w:r>
          </w:p>
          <w:p w:rsidR="00826A06" w:rsidRPr="00025C06" w:rsidRDefault="00826A06" w:rsidP="00826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</w:pPr>
            <w:r w:rsidRPr="00025C06"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  <w:t>KT. GIÁM ĐỐC TT ĐT&amp;CĐT</w:t>
            </w:r>
          </w:p>
          <w:p w:rsidR="008C6775" w:rsidRDefault="00655D4F" w:rsidP="00826A0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  <w:t xml:space="preserve">PHÓ GIÁM ĐỐC </w:t>
            </w:r>
          </w:p>
        </w:tc>
      </w:tr>
    </w:tbl>
    <w:p w:rsidR="008C6775" w:rsidRPr="00B449C7" w:rsidRDefault="008C6775" w:rsidP="00BE61B0">
      <w:pPr>
        <w:pStyle w:val="ListParagraph"/>
        <w:spacing w:line="360" w:lineRule="auto"/>
        <w:jc w:val="both"/>
        <w:rPr>
          <w:rFonts w:ascii="Times New Roman" w:hAnsi="Times New Roman"/>
          <w:sz w:val="26"/>
          <w:szCs w:val="26"/>
          <w:lang w:val="vi-VN"/>
        </w:rPr>
      </w:pPr>
    </w:p>
    <w:tbl>
      <w:tblPr>
        <w:tblStyle w:val="TableGrid"/>
        <w:tblW w:w="1121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3870"/>
        <w:gridCol w:w="2790"/>
        <w:gridCol w:w="2570"/>
      </w:tblGrid>
      <w:tr w:rsidR="00AB18A0" w:rsidRPr="006D28CB" w:rsidTr="00536CBA">
        <w:tc>
          <w:tcPr>
            <w:tcW w:w="1980" w:type="dxa"/>
          </w:tcPr>
          <w:p w:rsidR="00AB18A0" w:rsidRPr="00025C06" w:rsidRDefault="00AB18A0" w:rsidP="00EE1A44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3870" w:type="dxa"/>
          </w:tcPr>
          <w:p w:rsidR="00AB18A0" w:rsidRPr="00025C06" w:rsidRDefault="00AB18A0" w:rsidP="00EE1A44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2790" w:type="dxa"/>
          </w:tcPr>
          <w:p w:rsidR="00AB18A0" w:rsidRPr="00025C06" w:rsidRDefault="00AB18A0" w:rsidP="00EE1A44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2570" w:type="dxa"/>
          </w:tcPr>
          <w:p w:rsidR="00AB18A0" w:rsidRPr="0005528C" w:rsidRDefault="00AB18A0" w:rsidP="00EE1A44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</w:p>
        </w:tc>
      </w:tr>
    </w:tbl>
    <w:p w:rsidR="007A14A8" w:rsidRPr="00025C06" w:rsidRDefault="007A14A8" w:rsidP="00435C8C">
      <w:pPr>
        <w:spacing w:line="360" w:lineRule="auto"/>
        <w:rPr>
          <w:rFonts w:ascii="Times New Roman" w:hAnsi="Times New Roman"/>
          <w:sz w:val="26"/>
          <w:szCs w:val="26"/>
          <w:lang w:val="vi-VN"/>
        </w:rPr>
      </w:pPr>
    </w:p>
    <w:p w:rsidR="007A14A8" w:rsidRPr="00025C06" w:rsidRDefault="007A14A8" w:rsidP="00435C8C">
      <w:pPr>
        <w:spacing w:line="360" w:lineRule="auto"/>
        <w:rPr>
          <w:rFonts w:ascii="Times New Roman" w:hAnsi="Times New Roman"/>
          <w:sz w:val="26"/>
          <w:szCs w:val="26"/>
          <w:lang w:val="vi-VN"/>
        </w:rPr>
      </w:pPr>
    </w:p>
    <w:sectPr w:rsidR="007A14A8" w:rsidRPr="00025C06" w:rsidSect="0047101D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62C" w:rsidRDefault="0070062C" w:rsidP="00911BB6">
      <w:pPr>
        <w:spacing w:after="0" w:line="240" w:lineRule="auto"/>
      </w:pPr>
      <w:r>
        <w:separator/>
      </w:r>
    </w:p>
  </w:endnote>
  <w:endnote w:type="continuationSeparator" w:id="0">
    <w:p w:rsidR="0070062C" w:rsidRDefault="0070062C" w:rsidP="00911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Times2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62C" w:rsidRDefault="0070062C" w:rsidP="00911BB6">
      <w:pPr>
        <w:spacing w:after="0" w:line="240" w:lineRule="auto"/>
      </w:pPr>
      <w:r>
        <w:separator/>
      </w:r>
    </w:p>
  </w:footnote>
  <w:footnote w:type="continuationSeparator" w:id="0">
    <w:p w:rsidR="0070062C" w:rsidRDefault="0070062C" w:rsidP="00911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FC98E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3A1354"/>
    <w:multiLevelType w:val="hybridMultilevel"/>
    <w:tmpl w:val="63BEEAEA"/>
    <w:lvl w:ilvl="0" w:tplc="86167BE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43EF7"/>
    <w:multiLevelType w:val="multilevel"/>
    <w:tmpl w:val="015094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cs="Times New Roman" w:hint="default"/>
      </w:rPr>
    </w:lvl>
  </w:abstractNum>
  <w:abstractNum w:abstractNumId="4" w15:restartNumberingAfterBreak="0">
    <w:nsid w:val="2FCF55EE"/>
    <w:multiLevelType w:val="hybridMultilevel"/>
    <w:tmpl w:val="93D24602"/>
    <w:lvl w:ilvl="0" w:tplc="4962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FC67DFA"/>
    <w:multiLevelType w:val="hybridMultilevel"/>
    <w:tmpl w:val="86A29E64"/>
    <w:lvl w:ilvl="0" w:tplc="4962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D01E2"/>
    <w:multiLevelType w:val="hybridMultilevel"/>
    <w:tmpl w:val="F2EA7B6E"/>
    <w:lvl w:ilvl="0" w:tplc="C13233E2">
      <w:start w:val="1"/>
      <w:numFmt w:val="bullet"/>
      <w:lvlText w:val="-"/>
      <w:lvlJc w:val="left"/>
      <w:pPr>
        <w:ind w:left="720" w:hanging="360"/>
      </w:pPr>
      <w:rPr>
        <w:rFonts w:ascii="VnTimes2" w:hAnsi="VnTimes2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05E3B"/>
    <w:multiLevelType w:val="hybridMultilevel"/>
    <w:tmpl w:val="BE62351C"/>
    <w:lvl w:ilvl="0" w:tplc="A25C2C8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6961"/>
    <w:rsid w:val="0001110F"/>
    <w:rsid w:val="00022C62"/>
    <w:rsid w:val="00025C06"/>
    <w:rsid w:val="00050367"/>
    <w:rsid w:val="0005528C"/>
    <w:rsid w:val="000B5E8C"/>
    <w:rsid w:val="000E4320"/>
    <w:rsid w:val="000F2FAE"/>
    <w:rsid w:val="001230CB"/>
    <w:rsid w:val="001357A5"/>
    <w:rsid w:val="0016412C"/>
    <w:rsid w:val="001927F3"/>
    <w:rsid w:val="00193ADC"/>
    <w:rsid w:val="001940D4"/>
    <w:rsid w:val="001A17ED"/>
    <w:rsid w:val="001C1455"/>
    <w:rsid w:val="001F7E41"/>
    <w:rsid w:val="00201C32"/>
    <w:rsid w:val="002245CC"/>
    <w:rsid w:val="00225407"/>
    <w:rsid w:val="0022755E"/>
    <w:rsid w:val="00241D84"/>
    <w:rsid w:val="002B31FE"/>
    <w:rsid w:val="002F2326"/>
    <w:rsid w:val="00305C7F"/>
    <w:rsid w:val="003421A1"/>
    <w:rsid w:val="003736A0"/>
    <w:rsid w:val="00374547"/>
    <w:rsid w:val="0039050F"/>
    <w:rsid w:val="00395EE7"/>
    <w:rsid w:val="003A07F8"/>
    <w:rsid w:val="003C6A8A"/>
    <w:rsid w:val="003E3D4B"/>
    <w:rsid w:val="003F6C48"/>
    <w:rsid w:val="00424AFB"/>
    <w:rsid w:val="00427508"/>
    <w:rsid w:val="00435C8C"/>
    <w:rsid w:val="00437676"/>
    <w:rsid w:val="0047101D"/>
    <w:rsid w:val="00482E97"/>
    <w:rsid w:val="004944DE"/>
    <w:rsid w:val="00496972"/>
    <w:rsid w:val="004B5E9E"/>
    <w:rsid w:val="004C629C"/>
    <w:rsid w:val="004F74B7"/>
    <w:rsid w:val="005178BF"/>
    <w:rsid w:val="00532CB0"/>
    <w:rsid w:val="00536CBA"/>
    <w:rsid w:val="00537D73"/>
    <w:rsid w:val="00573473"/>
    <w:rsid w:val="00586825"/>
    <w:rsid w:val="005908C1"/>
    <w:rsid w:val="005C5B73"/>
    <w:rsid w:val="005E3718"/>
    <w:rsid w:val="0060044F"/>
    <w:rsid w:val="00601886"/>
    <w:rsid w:val="00614712"/>
    <w:rsid w:val="006266F0"/>
    <w:rsid w:val="00641050"/>
    <w:rsid w:val="006416B4"/>
    <w:rsid w:val="0065210E"/>
    <w:rsid w:val="00655D4F"/>
    <w:rsid w:val="006753EF"/>
    <w:rsid w:val="006842A5"/>
    <w:rsid w:val="00686413"/>
    <w:rsid w:val="006B33A9"/>
    <w:rsid w:val="006D28CB"/>
    <w:rsid w:val="0070062C"/>
    <w:rsid w:val="007042E9"/>
    <w:rsid w:val="00733202"/>
    <w:rsid w:val="00753671"/>
    <w:rsid w:val="00765E3F"/>
    <w:rsid w:val="00794BAA"/>
    <w:rsid w:val="007A14A8"/>
    <w:rsid w:val="007D7E52"/>
    <w:rsid w:val="007E4B45"/>
    <w:rsid w:val="00822C62"/>
    <w:rsid w:val="00826A06"/>
    <w:rsid w:val="00850BAE"/>
    <w:rsid w:val="008735D6"/>
    <w:rsid w:val="008C2133"/>
    <w:rsid w:val="008C6775"/>
    <w:rsid w:val="008E1EA8"/>
    <w:rsid w:val="0090581F"/>
    <w:rsid w:val="00911BB6"/>
    <w:rsid w:val="0092076E"/>
    <w:rsid w:val="00930543"/>
    <w:rsid w:val="0094028B"/>
    <w:rsid w:val="009A388E"/>
    <w:rsid w:val="009D20D6"/>
    <w:rsid w:val="009E2E17"/>
    <w:rsid w:val="009F6ADE"/>
    <w:rsid w:val="00A23A15"/>
    <w:rsid w:val="00A25FF9"/>
    <w:rsid w:val="00A266E5"/>
    <w:rsid w:val="00A32CE5"/>
    <w:rsid w:val="00A75971"/>
    <w:rsid w:val="00A80D57"/>
    <w:rsid w:val="00AA4366"/>
    <w:rsid w:val="00AA6961"/>
    <w:rsid w:val="00AB18A0"/>
    <w:rsid w:val="00B449C7"/>
    <w:rsid w:val="00B5533F"/>
    <w:rsid w:val="00B6355A"/>
    <w:rsid w:val="00B64A92"/>
    <w:rsid w:val="00B708B9"/>
    <w:rsid w:val="00B71E84"/>
    <w:rsid w:val="00B826A7"/>
    <w:rsid w:val="00BE44D0"/>
    <w:rsid w:val="00BE61B0"/>
    <w:rsid w:val="00BF009F"/>
    <w:rsid w:val="00C021A3"/>
    <w:rsid w:val="00C037A1"/>
    <w:rsid w:val="00C36796"/>
    <w:rsid w:val="00C372A6"/>
    <w:rsid w:val="00C3783A"/>
    <w:rsid w:val="00C7230E"/>
    <w:rsid w:val="00CA736B"/>
    <w:rsid w:val="00D00389"/>
    <w:rsid w:val="00D10E4D"/>
    <w:rsid w:val="00D2181C"/>
    <w:rsid w:val="00D34383"/>
    <w:rsid w:val="00D6166D"/>
    <w:rsid w:val="00DB3D67"/>
    <w:rsid w:val="00DD46C2"/>
    <w:rsid w:val="00DE223B"/>
    <w:rsid w:val="00E14703"/>
    <w:rsid w:val="00E55B06"/>
    <w:rsid w:val="00E72939"/>
    <w:rsid w:val="00E72BE0"/>
    <w:rsid w:val="00E923DD"/>
    <w:rsid w:val="00EB7688"/>
    <w:rsid w:val="00EC4F44"/>
    <w:rsid w:val="00EC56B4"/>
    <w:rsid w:val="00EC5AB2"/>
    <w:rsid w:val="00EE01C1"/>
    <w:rsid w:val="00EE1A44"/>
    <w:rsid w:val="00F07EAB"/>
    <w:rsid w:val="00F5092D"/>
    <w:rsid w:val="00F76BE7"/>
    <w:rsid w:val="00FD2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Straight Arrow Connector 2"/>
        <o:r id="V:Rule2" type="connector" idref="#Straight Arrow Connector 1"/>
      </o:rules>
    </o:shapelayout>
  </w:shapeDefaults>
  <w:decimalSymbol w:val=","/>
  <w:listSeparator w:val="."/>
  <w14:docId w14:val="41264A73"/>
  <w15:docId w15:val="{0EC7F3B4-170B-484B-B7C0-37BD7133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68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AA6961"/>
    <w:pPr>
      <w:ind w:left="720"/>
      <w:contextualSpacing/>
    </w:pPr>
  </w:style>
  <w:style w:type="table" w:styleId="TableGrid">
    <w:name w:val="Table Grid"/>
    <w:basedOn w:val="TableNormal"/>
    <w:locked/>
    <w:rsid w:val="00EE1A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241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41D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1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BB6"/>
  </w:style>
  <w:style w:type="paragraph" w:styleId="Footer">
    <w:name w:val="footer"/>
    <w:basedOn w:val="Normal"/>
    <w:link w:val="FooterChar"/>
    <w:uiPriority w:val="99"/>
    <w:unhideWhenUsed/>
    <w:rsid w:val="00911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BB6"/>
  </w:style>
  <w:style w:type="paragraph" w:styleId="BalloonText">
    <w:name w:val="Balloon Text"/>
    <w:basedOn w:val="Normal"/>
    <w:link w:val="BalloonTextChar"/>
    <w:uiPriority w:val="99"/>
    <w:semiHidden/>
    <w:unhideWhenUsed/>
    <w:rsid w:val="00B71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E84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99"/>
    <w:locked/>
    <w:rsid w:val="00684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KẾ HOẠCH ĐÀO TẠO</vt:lpstr>
    </vt:vector>
  </TitlesOfParts>
  <Company>Home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KẾ HOẠCH ĐÀO TẠO</dc:title>
  <dc:creator>User</dc:creator>
  <cp:lastModifiedBy>Admin</cp:lastModifiedBy>
  <cp:revision>39</cp:revision>
  <cp:lastPrinted>2024-10-10T02:55:00Z</cp:lastPrinted>
  <dcterms:created xsi:type="dcterms:W3CDTF">2018-03-16T02:36:00Z</dcterms:created>
  <dcterms:modified xsi:type="dcterms:W3CDTF">2024-10-10T03:02:00Z</dcterms:modified>
</cp:coreProperties>
</file>