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532CBB" w14:textId="77777777" w:rsidR="00FB4E66" w:rsidRPr="00FE1EE1" w:rsidRDefault="00FB4E66" w:rsidP="00AB5EBC">
      <w:pPr>
        <w:spacing w:after="0" w:line="312" w:lineRule="auto"/>
        <w:jc w:val="center"/>
        <w:outlineLvl w:val="0"/>
        <w:rPr>
          <w:rFonts w:ascii="Times New Roman" w:hAnsi="Times New Roman"/>
          <w:b/>
          <w:sz w:val="10"/>
          <w:szCs w:val="26"/>
          <w:lang w:val="en-US"/>
        </w:rPr>
      </w:pPr>
    </w:p>
    <w:p w14:paraId="222639AC" w14:textId="2BC1EAA3" w:rsidR="000A7B5D" w:rsidRPr="00FE1EE1" w:rsidRDefault="00D42BED" w:rsidP="00E61944">
      <w:pPr>
        <w:spacing w:after="0" w:line="276" w:lineRule="auto"/>
        <w:jc w:val="center"/>
        <w:outlineLvl w:val="0"/>
        <w:rPr>
          <w:rFonts w:ascii="Times New Roman" w:hAnsi="Times New Roman"/>
          <w:b/>
          <w:color w:val="2E74B5" w:themeColor="accent1" w:themeShade="BF"/>
          <w:sz w:val="30"/>
          <w:szCs w:val="30"/>
          <w:lang w:val="en-US"/>
        </w:rPr>
      </w:pPr>
      <w:r w:rsidRPr="00FE1EE1">
        <w:rPr>
          <w:rFonts w:ascii="Times New Roman" w:hAnsi="Times New Roman"/>
          <w:b/>
          <w:color w:val="2E74B5" w:themeColor="accent1" w:themeShade="BF"/>
          <w:sz w:val="30"/>
          <w:szCs w:val="30"/>
          <w:lang w:val="en-US"/>
        </w:rPr>
        <w:t>DANH SÁCH GIẢNG VIÊN</w:t>
      </w:r>
    </w:p>
    <w:p w14:paraId="2F7F3FE5" w14:textId="11DCD1C1" w:rsidR="000A7B5D" w:rsidRPr="00FE1EE1" w:rsidRDefault="00D42BED" w:rsidP="00E61944">
      <w:pPr>
        <w:spacing w:after="0" w:line="276" w:lineRule="auto"/>
        <w:jc w:val="center"/>
        <w:outlineLvl w:val="0"/>
        <w:rPr>
          <w:rFonts w:ascii="Times New Roman" w:hAnsi="Times New Roman"/>
          <w:b/>
          <w:color w:val="2E74B5" w:themeColor="accent1" w:themeShade="BF"/>
          <w:sz w:val="30"/>
          <w:szCs w:val="30"/>
        </w:rPr>
      </w:pPr>
      <w:r w:rsidRPr="00FE1EE1">
        <w:rPr>
          <w:rFonts w:ascii="Times New Roman" w:hAnsi="Times New Roman"/>
          <w:b/>
          <w:color w:val="2E74B5" w:themeColor="accent1" w:themeShade="BF"/>
          <w:sz w:val="30"/>
          <w:szCs w:val="30"/>
          <w:lang w:val="en-US"/>
        </w:rPr>
        <w:t>K</w:t>
      </w:r>
      <w:r w:rsidR="000A7B5D" w:rsidRPr="00FE1EE1">
        <w:rPr>
          <w:rFonts w:ascii="Times New Roman" w:hAnsi="Times New Roman"/>
          <w:b/>
          <w:color w:val="2E74B5" w:themeColor="accent1" w:themeShade="BF"/>
          <w:sz w:val="30"/>
          <w:szCs w:val="30"/>
        </w:rPr>
        <w:t>hóa đào tạ</w:t>
      </w:r>
      <w:r w:rsidR="00D43568" w:rsidRPr="00FE1EE1">
        <w:rPr>
          <w:rFonts w:ascii="Times New Roman" w:hAnsi="Times New Roman"/>
          <w:b/>
          <w:color w:val="2E74B5" w:themeColor="accent1" w:themeShade="BF"/>
          <w:sz w:val="30"/>
          <w:szCs w:val="30"/>
        </w:rPr>
        <w:t>o “</w:t>
      </w:r>
      <w:proofErr w:type="spellStart"/>
      <w:r w:rsidR="004E0ECD">
        <w:rPr>
          <w:rFonts w:ascii="Times New Roman" w:hAnsi="Times New Roman"/>
          <w:b/>
          <w:color w:val="2E74B5" w:themeColor="accent1" w:themeShade="BF"/>
          <w:sz w:val="30"/>
          <w:szCs w:val="30"/>
          <w:lang w:val="en-US"/>
        </w:rPr>
        <w:t>Chẩn</w:t>
      </w:r>
      <w:proofErr w:type="spellEnd"/>
      <w:r w:rsidR="004E0ECD">
        <w:rPr>
          <w:rFonts w:ascii="Times New Roman" w:hAnsi="Times New Roman"/>
          <w:b/>
          <w:color w:val="2E74B5" w:themeColor="accent1" w:themeShade="BF"/>
          <w:sz w:val="30"/>
          <w:szCs w:val="30"/>
          <w:lang w:val="en-US"/>
        </w:rPr>
        <w:t xml:space="preserve"> </w:t>
      </w:r>
      <w:proofErr w:type="spellStart"/>
      <w:r w:rsidR="004E0ECD">
        <w:rPr>
          <w:rFonts w:ascii="Times New Roman" w:hAnsi="Times New Roman"/>
          <w:b/>
          <w:color w:val="2E74B5" w:themeColor="accent1" w:themeShade="BF"/>
          <w:sz w:val="30"/>
          <w:szCs w:val="30"/>
          <w:lang w:val="en-US"/>
        </w:rPr>
        <w:t>đoán</w:t>
      </w:r>
      <w:proofErr w:type="spellEnd"/>
      <w:r w:rsidR="004E0ECD">
        <w:rPr>
          <w:rFonts w:ascii="Times New Roman" w:hAnsi="Times New Roman"/>
          <w:b/>
          <w:color w:val="2E74B5" w:themeColor="accent1" w:themeShade="BF"/>
          <w:sz w:val="30"/>
          <w:szCs w:val="30"/>
          <w:lang w:val="en-US"/>
        </w:rPr>
        <w:t xml:space="preserve"> </w:t>
      </w:r>
      <w:proofErr w:type="spellStart"/>
      <w:r w:rsidR="004E0ECD">
        <w:rPr>
          <w:rFonts w:ascii="Times New Roman" w:hAnsi="Times New Roman"/>
          <w:b/>
          <w:color w:val="2E74B5" w:themeColor="accent1" w:themeShade="BF"/>
          <w:sz w:val="30"/>
          <w:szCs w:val="30"/>
          <w:lang w:val="en-US"/>
        </w:rPr>
        <w:t>hình</w:t>
      </w:r>
      <w:proofErr w:type="spellEnd"/>
      <w:r w:rsidR="004E0ECD">
        <w:rPr>
          <w:rFonts w:ascii="Times New Roman" w:hAnsi="Times New Roman"/>
          <w:b/>
          <w:color w:val="2E74B5" w:themeColor="accent1" w:themeShade="BF"/>
          <w:sz w:val="30"/>
          <w:szCs w:val="30"/>
          <w:lang w:val="en-US"/>
        </w:rPr>
        <w:t xml:space="preserve"> </w:t>
      </w:r>
      <w:proofErr w:type="spellStart"/>
      <w:r w:rsidR="004E0ECD">
        <w:rPr>
          <w:rFonts w:ascii="Times New Roman" w:hAnsi="Times New Roman"/>
          <w:b/>
          <w:color w:val="2E74B5" w:themeColor="accent1" w:themeShade="BF"/>
          <w:sz w:val="30"/>
          <w:szCs w:val="30"/>
          <w:lang w:val="en-US"/>
        </w:rPr>
        <w:t>ảnh</w:t>
      </w:r>
      <w:proofErr w:type="spellEnd"/>
      <w:r w:rsidR="004E0ECD">
        <w:rPr>
          <w:rFonts w:ascii="Times New Roman" w:hAnsi="Times New Roman"/>
          <w:b/>
          <w:color w:val="2E74B5" w:themeColor="accent1" w:themeShade="BF"/>
          <w:sz w:val="30"/>
          <w:szCs w:val="30"/>
          <w:lang w:val="en-US"/>
        </w:rPr>
        <w:t xml:space="preserve"> </w:t>
      </w:r>
      <w:proofErr w:type="spellStart"/>
      <w:r w:rsidR="004E0ECD">
        <w:rPr>
          <w:rFonts w:ascii="Times New Roman" w:hAnsi="Times New Roman"/>
          <w:b/>
          <w:color w:val="2E74B5" w:themeColor="accent1" w:themeShade="BF"/>
          <w:sz w:val="30"/>
          <w:szCs w:val="30"/>
          <w:lang w:val="en-US"/>
        </w:rPr>
        <w:t>trong</w:t>
      </w:r>
      <w:proofErr w:type="spellEnd"/>
      <w:r w:rsidR="004E0ECD">
        <w:rPr>
          <w:rFonts w:ascii="Times New Roman" w:hAnsi="Times New Roman"/>
          <w:b/>
          <w:color w:val="2E74B5" w:themeColor="accent1" w:themeShade="BF"/>
          <w:sz w:val="30"/>
          <w:szCs w:val="30"/>
          <w:lang w:val="en-US"/>
        </w:rPr>
        <w:t xml:space="preserve"> </w:t>
      </w:r>
      <w:proofErr w:type="spellStart"/>
      <w:r w:rsidR="004E0ECD">
        <w:rPr>
          <w:rFonts w:ascii="Times New Roman" w:hAnsi="Times New Roman"/>
          <w:b/>
          <w:color w:val="2E74B5" w:themeColor="accent1" w:themeShade="BF"/>
          <w:sz w:val="30"/>
          <w:szCs w:val="30"/>
          <w:lang w:val="en-US"/>
        </w:rPr>
        <w:t>ghép</w:t>
      </w:r>
      <w:proofErr w:type="spellEnd"/>
      <w:r w:rsidR="004E0ECD">
        <w:rPr>
          <w:rFonts w:ascii="Times New Roman" w:hAnsi="Times New Roman"/>
          <w:b/>
          <w:color w:val="2E74B5" w:themeColor="accent1" w:themeShade="BF"/>
          <w:sz w:val="30"/>
          <w:szCs w:val="30"/>
          <w:lang w:val="en-US"/>
        </w:rPr>
        <w:t xml:space="preserve"> </w:t>
      </w:r>
      <w:proofErr w:type="spellStart"/>
      <w:r w:rsidR="004E0ECD">
        <w:rPr>
          <w:rFonts w:ascii="Times New Roman" w:hAnsi="Times New Roman"/>
          <w:b/>
          <w:color w:val="2E74B5" w:themeColor="accent1" w:themeShade="BF"/>
          <w:sz w:val="30"/>
          <w:szCs w:val="30"/>
          <w:lang w:val="en-US"/>
        </w:rPr>
        <w:t>thận</w:t>
      </w:r>
      <w:proofErr w:type="spellEnd"/>
      <w:r w:rsidR="004E0ECD">
        <w:rPr>
          <w:rFonts w:ascii="Times New Roman" w:hAnsi="Times New Roman"/>
          <w:b/>
          <w:color w:val="2E74B5" w:themeColor="accent1" w:themeShade="BF"/>
          <w:sz w:val="30"/>
          <w:szCs w:val="30"/>
          <w:lang w:val="en-US"/>
        </w:rPr>
        <w:t xml:space="preserve"> </w:t>
      </w:r>
      <w:r w:rsidR="00D43568" w:rsidRPr="00FE1EE1">
        <w:rPr>
          <w:rFonts w:ascii="Times New Roman" w:hAnsi="Times New Roman"/>
          <w:b/>
          <w:color w:val="2E74B5" w:themeColor="accent1" w:themeShade="BF"/>
          <w:sz w:val="30"/>
          <w:szCs w:val="30"/>
        </w:rPr>
        <w:t>– K</w:t>
      </w:r>
      <w:r w:rsidR="004E0ECD">
        <w:rPr>
          <w:rFonts w:ascii="Times New Roman" w:hAnsi="Times New Roman"/>
          <w:b/>
          <w:color w:val="2E74B5" w:themeColor="accent1" w:themeShade="BF"/>
          <w:sz w:val="30"/>
          <w:szCs w:val="30"/>
          <w:lang w:val="en-US"/>
        </w:rPr>
        <w:t>5</w:t>
      </w:r>
      <w:r w:rsidR="000A7B5D" w:rsidRPr="00FE1EE1">
        <w:rPr>
          <w:rFonts w:ascii="Times New Roman" w:hAnsi="Times New Roman"/>
          <w:b/>
          <w:color w:val="2E74B5" w:themeColor="accent1" w:themeShade="BF"/>
          <w:sz w:val="30"/>
          <w:szCs w:val="30"/>
        </w:rPr>
        <w:t>”</w:t>
      </w:r>
    </w:p>
    <w:p w14:paraId="740C67E7" w14:textId="77777777" w:rsidR="00955DAA" w:rsidRPr="00FE1EE1" w:rsidRDefault="00955DAA" w:rsidP="004B437E">
      <w:pPr>
        <w:spacing w:after="0" w:line="312" w:lineRule="auto"/>
        <w:jc w:val="center"/>
        <w:outlineLvl w:val="0"/>
        <w:rPr>
          <w:rFonts w:ascii="Times New Roman" w:hAnsi="Times New Roman"/>
          <w:b/>
          <w:sz w:val="20"/>
          <w:szCs w:val="30"/>
        </w:rPr>
      </w:pPr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562"/>
        <w:gridCol w:w="3828"/>
        <w:gridCol w:w="4819"/>
      </w:tblGrid>
      <w:tr w:rsidR="004576AE" w:rsidRPr="004576AE" w14:paraId="4B80BBC8" w14:textId="77777777" w:rsidTr="00994507">
        <w:trPr>
          <w:trHeight w:val="794"/>
        </w:trPr>
        <w:tc>
          <w:tcPr>
            <w:tcW w:w="562" w:type="dxa"/>
            <w:shd w:val="clear" w:color="auto" w:fill="005BAA"/>
            <w:vAlign w:val="center"/>
          </w:tcPr>
          <w:p w14:paraId="1FD60597" w14:textId="3ABB542B" w:rsidR="00D42BED" w:rsidRPr="00FE1EE1" w:rsidRDefault="00D42BED" w:rsidP="00133B1E">
            <w:pPr>
              <w:jc w:val="center"/>
              <w:rPr>
                <w:rFonts w:asciiTheme="majorHAnsi" w:hAnsiTheme="majorHAnsi" w:cstheme="majorHAnsi"/>
                <w:b/>
                <w:color w:val="FFFFFF" w:themeColor="background1"/>
                <w:sz w:val="28"/>
                <w:szCs w:val="28"/>
              </w:rPr>
            </w:pPr>
            <w:r w:rsidRPr="00FE1EE1">
              <w:rPr>
                <w:rFonts w:asciiTheme="majorHAnsi" w:hAnsiTheme="majorHAnsi" w:cstheme="majorHAnsi"/>
                <w:b/>
                <w:color w:val="FFFFFF" w:themeColor="background1"/>
                <w:sz w:val="28"/>
                <w:szCs w:val="28"/>
              </w:rPr>
              <w:t>Stt</w:t>
            </w:r>
          </w:p>
        </w:tc>
        <w:tc>
          <w:tcPr>
            <w:tcW w:w="3828" w:type="dxa"/>
            <w:shd w:val="clear" w:color="auto" w:fill="005BAA"/>
            <w:vAlign w:val="center"/>
          </w:tcPr>
          <w:p w14:paraId="70A13F41" w14:textId="688C9882" w:rsidR="00D42BED" w:rsidRPr="00FE1EE1" w:rsidRDefault="00D42BED" w:rsidP="00133B1E">
            <w:pPr>
              <w:jc w:val="center"/>
              <w:rPr>
                <w:rFonts w:asciiTheme="majorHAnsi" w:hAnsiTheme="majorHAnsi" w:cstheme="majorHAnsi"/>
                <w:b/>
                <w:color w:val="FFFFFF" w:themeColor="background1"/>
                <w:sz w:val="28"/>
                <w:szCs w:val="28"/>
              </w:rPr>
            </w:pPr>
            <w:r w:rsidRPr="00FE1EE1">
              <w:rPr>
                <w:rFonts w:asciiTheme="majorHAnsi" w:hAnsiTheme="majorHAnsi" w:cstheme="majorHAnsi"/>
                <w:b/>
                <w:color w:val="FFFFFF" w:themeColor="background1"/>
                <w:sz w:val="28"/>
                <w:szCs w:val="28"/>
              </w:rPr>
              <w:t>Họ tên</w:t>
            </w:r>
          </w:p>
        </w:tc>
        <w:tc>
          <w:tcPr>
            <w:tcW w:w="4819" w:type="dxa"/>
            <w:shd w:val="clear" w:color="auto" w:fill="005BAA"/>
            <w:vAlign w:val="center"/>
          </w:tcPr>
          <w:p w14:paraId="750492CD" w14:textId="59899F92" w:rsidR="00D42BED" w:rsidRPr="00FE1EE1" w:rsidRDefault="00D42BED" w:rsidP="00133B1E">
            <w:pPr>
              <w:jc w:val="center"/>
              <w:rPr>
                <w:rFonts w:asciiTheme="majorHAnsi" w:hAnsiTheme="majorHAnsi" w:cstheme="majorHAnsi"/>
                <w:b/>
                <w:color w:val="FFFFFF" w:themeColor="background1"/>
                <w:sz w:val="28"/>
                <w:szCs w:val="28"/>
              </w:rPr>
            </w:pPr>
            <w:r w:rsidRPr="00FE1EE1">
              <w:rPr>
                <w:rFonts w:asciiTheme="majorHAnsi" w:hAnsiTheme="majorHAnsi" w:cstheme="majorHAnsi"/>
                <w:b/>
                <w:color w:val="FFFFFF" w:themeColor="background1"/>
                <w:sz w:val="28"/>
                <w:szCs w:val="28"/>
              </w:rPr>
              <w:t>Chức vụ</w:t>
            </w:r>
          </w:p>
        </w:tc>
      </w:tr>
      <w:tr w:rsidR="004E0ECD" w:rsidRPr="004576AE" w14:paraId="1865C332" w14:textId="77777777" w:rsidTr="000418A9">
        <w:trPr>
          <w:trHeight w:val="794"/>
        </w:trPr>
        <w:tc>
          <w:tcPr>
            <w:tcW w:w="562" w:type="dxa"/>
            <w:vAlign w:val="center"/>
          </w:tcPr>
          <w:p w14:paraId="24B0C47F" w14:textId="77777777" w:rsidR="004E0ECD" w:rsidRPr="004576AE" w:rsidRDefault="004E0ECD" w:rsidP="004E0ECD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307" w:hanging="284"/>
              <w:rPr>
                <w:rFonts w:asciiTheme="majorHAnsi" w:eastAsia="Times New Roman" w:hAnsiTheme="majorHAnsi" w:cstheme="majorHAnsi"/>
                <w:sz w:val="28"/>
                <w:szCs w:val="28"/>
                <w:lang w:eastAsia="vi-VN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6EF1A3" w14:textId="557C7459" w:rsidR="004E0ECD" w:rsidRPr="004E0ECD" w:rsidRDefault="004E0ECD" w:rsidP="004E0ECD">
            <w:pPr>
              <w:rPr>
                <w:rFonts w:asciiTheme="majorHAnsi" w:eastAsia="Times New Roman" w:hAnsiTheme="majorHAnsi" w:cstheme="majorHAnsi"/>
                <w:sz w:val="28"/>
                <w:szCs w:val="28"/>
                <w:lang w:val="en-US" w:eastAsia="vi-VN"/>
              </w:rPr>
            </w:pPr>
            <w:r w:rsidRPr="004E0ECD">
              <w:rPr>
                <w:rFonts w:asciiTheme="majorHAnsi" w:hAnsiTheme="majorHAnsi" w:cstheme="majorHAnsi"/>
                <w:color w:val="000000"/>
                <w:sz w:val="28"/>
                <w:szCs w:val="28"/>
              </w:rPr>
              <w:t>TS. Lê Thanh Dũng</w:t>
            </w:r>
          </w:p>
        </w:tc>
        <w:tc>
          <w:tcPr>
            <w:tcW w:w="4819" w:type="dxa"/>
            <w:vAlign w:val="center"/>
          </w:tcPr>
          <w:p w14:paraId="3738C837" w14:textId="6C1969AB" w:rsidR="004E0ECD" w:rsidRPr="004576AE" w:rsidRDefault="004E0ECD" w:rsidP="004E0ECD">
            <w:pPr>
              <w:rPr>
                <w:rFonts w:asciiTheme="majorHAnsi" w:eastAsia="Times New Roman" w:hAnsiTheme="majorHAnsi" w:cstheme="majorHAnsi"/>
                <w:sz w:val="28"/>
                <w:szCs w:val="28"/>
                <w:lang w:val="en-US" w:eastAsia="vi-VN"/>
              </w:rPr>
            </w:pPr>
            <w:proofErr w:type="spellStart"/>
            <w:r>
              <w:rPr>
                <w:rFonts w:asciiTheme="majorHAnsi" w:eastAsia="Times New Roman" w:hAnsiTheme="majorHAnsi" w:cstheme="majorHAnsi"/>
                <w:sz w:val="28"/>
                <w:szCs w:val="28"/>
                <w:lang w:val="en-US" w:eastAsia="vi-VN"/>
              </w:rPr>
              <w:t>Trưởng</w:t>
            </w:r>
            <w:proofErr w:type="spellEnd"/>
            <w:r>
              <w:rPr>
                <w:rFonts w:asciiTheme="majorHAnsi" w:eastAsia="Times New Roman" w:hAnsiTheme="majorHAnsi" w:cstheme="majorHAnsi"/>
                <w:sz w:val="28"/>
                <w:szCs w:val="28"/>
                <w:lang w:val="en-US" w:eastAsia="vi-VN"/>
              </w:rPr>
              <w:t xml:space="preserve"> khoa </w:t>
            </w:r>
            <w:proofErr w:type="spellStart"/>
            <w:r>
              <w:rPr>
                <w:rFonts w:asciiTheme="majorHAnsi" w:eastAsia="Times New Roman" w:hAnsiTheme="majorHAnsi" w:cstheme="majorHAnsi"/>
                <w:sz w:val="28"/>
                <w:szCs w:val="28"/>
                <w:lang w:val="en-US" w:eastAsia="vi-VN"/>
              </w:rPr>
              <w:t>Chẩn</w:t>
            </w:r>
            <w:proofErr w:type="spellEnd"/>
            <w:r>
              <w:rPr>
                <w:rFonts w:asciiTheme="majorHAnsi" w:eastAsia="Times New Roman" w:hAnsiTheme="majorHAnsi" w:cstheme="majorHAnsi"/>
                <w:sz w:val="28"/>
                <w:szCs w:val="28"/>
                <w:lang w:val="en-US" w:eastAsia="vi-VN"/>
              </w:rPr>
              <w:t xml:space="preserve"> </w:t>
            </w:r>
            <w:proofErr w:type="spellStart"/>
            <w:r>
              <w:rPr>
                <w:rFonts w:asciiTheme="majorHAnsi" w:eastAsia="Times New Roman" w:hAnsiTheme="majorHAnsi" w:cstheme="majorHAnsi"/>
                <w:sz w:val="28"/>
                <w:szCs w:val="28"/>
                <w:lang w:val="en-US" w:eastAsia="vi-VN"/>
              </w:rPr>
              <w:t>đoán</w:t>
            </w:r>
            <w:proofErr w:type="spellEnd"/>
            <w:r>
              <w:rPr>
                <w:rFonts w:asciiTheme="majorHAnsi" w:eastAsia="Times New Roman" w:hAnsiTheme="majorHAnsi" w:cstheme="majorHAnsi"/>
                <w:sz w:val="28"/>
                <w:szCs w:val="28"/>
                <w:lang w:val="en-US" w:eastAsia="vi-VN"/>
              </w:rPr>
              <w:t xml:space="preserve"> </w:t>
            </w:r>
            <w:proofErr w:type="spellStart"/>
            <w:r>
              <w:rPr>
                <w:rFonts w:asciiTheme="majorHAnsi" w:eastAsia="Times New Roman" w:hAnsiTheme="majorHAnsi" w:cstheme="majorHAnsi"/>
                <w:sz w:val="28"/>
                <w:szCs w:val="28"/>
                <w:lang w:val="en-US" w:eastAsia="vi-VN"/>
              </w:rPr>
              <w:t>hình</w:t>
            </w:r>
            <w:proofErr w:type="spellEnd"/>
            <w:r>
              <w:rPr>
                <w:rFonts w:asciiTheme="majorHAnsi" w:eastAsia="Times New Roman" w:hAnsiTheme="majorHAnsi" w:cstheme="majorHAnsi"/>
                <w:sz w:val="28"/>
                <w:szCs w:val="28"/>
                <w:lang w:val="en-US" w:eastAsia="vi-VN"/>
              </w:rPr>
              <w:t xml:space="preserve"> </w:t>
            </w:r>
            <w:proofErr w:type="spellStart"/>
            <w:r>
              <w:rPr>
                <w:rFonts w:asciiTheme="majorHAnsi" w:eastAsia="Times New Roman" w:hAnsiTheme="majorHAnsi" w:cstheme="majorHAnsi"/>
                <w:sz w:val="28"/>
                <w:szCs w:val="28"/>
                <w:lang w:val="en-US" w:eastAsia="vi-VN"/>
              </w:rPr>
              <w:t>ảnh</w:t>
            </w:r>
            <w:proofErr w:type="spellEnd"/>
          </w:p>
        </w:tc>
      </w:tr>
      <w:tr w:rsidR="004E0ECD" w:rsidRPr="004576AE" w14:paraId="72E046EE" w14:textId="77777777" w:rsidTr="000418A9">
        <w:trPr>
          <w:trHeight w:val="794"/>
        </w:trPr>
        <w:tc>
          <w:tcPr>
            <w:tcW w:w="562" w:type="dxa"/>
            <w:vAlign w:val="center"/>
          </w:tcPr>
          <w:p w14:paraId="0235576E" w14:textId="77777777" w:rsidR="004E0ECD" w:rsidRPr="004576AE" w:rsidRDefault="004E0ECD" w:rsidP="004E0ECD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307" w:hanging="284"/>
              <w:rPr>
                <w:rFonts w:asciiTheme="majorHAnsi" w:eastAsia="Times New Roman" w:hAnsiTheme="majorHAnsi" w:cstheme="majorHAnsi"/>
                <w:sz w:val="28"/>
                <w:szCs w:val="28"/>
                <w:lang w:eastAsia="vi-VN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67D8BF" w14:textId="2C232356" w:rsidR="004E0ECD" w:rsidRPr="004E0ECD" w:rsidRDefault="004E0ECD" w:rsidP="004E0ECD">
            <w:pPr>
              <w:rPr>
                <w:rFonts w:asciiTheme="majorHAnsi" w:hAnsiTheme="majorHAnsi" w:cstheme="majorHAnsi"/>
                <w:sz w:val="28"/>
                <w:szCs w:val="28"/>
              </w:rPr>
            </w:pPr>
            <w:r w:rsidRPr="004E0ECD">
              <w:rPr>
                <w:rFonts w:asciiTheme="majorHAnsi" w:hAnsiTheme="majorHAnsi" w:cstheme="majorHAnsi"/>
                <w:color w:val="000000"/>
                <w:sz w:val="28"/>
                <w:szCs w:val="28"/>
              </w:rPr>
              <w:t>TS. Nguyễn Đình Minh</w:t>
            </w:r>
          </w:p>
        </w:tc>
        <w:tc>
          <w:tcPr>
            <w:tcW w:w="4819" w:type="dxa"/>
            <w:vAlign w:val="center"/>
          </w:tcPr>
          <w:p w14:paraId="51F303A9" w14:textId="79D1614A" w:rsidR="004E0ECD" w:rsidRPr="004576AE" w:rsidRDefault="004E0ECD" w:rsidP="004E0ECD">
            <w:pPr>
              <w:rPr>
                <w:rFonts w:asciiTheme="majorHAnsi" w:eastAsia="Times New Roman" w:hAnsiTheme="majorHAnsi" w:cstheme="majorHAnsi"/>
                <w:sz w:val="28"/>
                <w:szCs w:val="28"/>
                <w:lang w:val="en-US" w:eastAsia="vi-VN"/>
              </w:rPr>
            </w:pPr>
            <w:proofErr w:type="spellStart"/>
            <w:r>
              <w:rPr>
                <w:rFonts w:asciiTheme="majorHAnsi" w:eastAsia="Times New Roman" w:hAnsiTheme="majorHAnsi" w:cstheme="majorHAnsi"/>
                <w:sz w:val="28"/>
                <w:szCs w:val="28"/>
                <w:lang w:val="en-US" w:eastAsia="vi-VN"/>
              </w:rPr>
              <w:t>Phó</w:t>
            </w:r>
            <w:proofErr w:type="spellEnd"/>
            <w:r>
              <w:rPr>
                <w:rFonts w:asciiTheme="majorHAnsi" w:eastAsia="Times New Roman" w:hAnsiTheme="majorHAnsi" w:cstheme="majorHAnsi"/>
                <w:sz w:val="28"/>
                <w:szCs w:val="28"/>
                <w:lang w:val="en-US" w:eastAsia="vi-VN"/>
              </w:rPr>
              <w:t xml:space="preserve"> </w:t>
            </w:r>
            <w:proofErr w:type="spellStart"/>
            <w:r>
              <w:rPr>
                <w:rFonts w:asciiTheme="majorHAnsi" w:eastAsia="Times New Roman" w:hAnsiTheme="majorHAnsi" w:cstheme="majorHAnsi"/>
                <w:sz w:val="28"/>
                <w:szCs w:val="28"/>
                <w:lang w:val="en-US" w:eastAsia="vi-VN"/>
              </w:rPr>
              <w:t>Trưởng</w:t>
            </w:r>
            <w:proofErr w:type="spellEnd"/>
            <w:r>
              <w:rPr>
                <w:rFonts w:asciiTheme="majorHAnsi" w:eastAsia="Times New Roman" w:hAnsiTheme="majorHAnsi" w:cstheme="majorHAnsi"/>
                <w:sz w:val="28"/>
                <w:szCs w:val="28"/>
                <w:lang w:val="en-US" w:eastAsia="vi-VN"/>
              </w:rPr>
              <w:t xml:space="preserve"> khoa </w:t>
            </w:r>
            <w:proofErr w:type="spellStart"/>
            <w:r>
              <w:rPr>
                <w:rFonts w:asciiTheme="majorHAnsi" w:eastAsia="Times New Roman" w:hAnsiTheme="majorHAnsi" w:cstheme="majorHAnsi"/>
                <w:sz w:val="28"/>
                <w:szCs w:val="28"/>
                <w:lang w:val="en-US" w:eastAsia="vi-VN"/>
              </w:rPr>
              <w:t>Chẩn</w:t>
            </w:r>
            <w:proofErr w:type="spellEnd"/>
            <w:r>
              <w:rPr>
                <w:rFonts w:asciiTheme="majorHAnsi" w:eastAsia="Times New Roman" w:hAnsiTheme="majorHAnsi" w:cstheme="majorHAnsi"/>
                <w:sz w:val="28"/>
                <w:szCs w:val="28"/>
                <w:lang w:val="en-US" w:eastAsia="vi-VN"/>
              </w:rPr>
              <w:t xml:space="preserve"> </w:t>
            </w:r>
            <w:proofErr w:type="spellStart"/>
            <w:r>
              <w:rPr>
                <w:rFonts w:asciiTheme="majorHAnsi" w:eastAsia="Times New Roman" w:hAnsiTheme="majorHAnsi" w:cstheme="majorHAnsi"/>
                <w:sz w:val="28"/>
                <w:szCs w:val="28"/>
                <w:lang w:val="en-US" w:eastAsia="vi-VN"/>
              </w:rPr>
              <w:t>đoán</w:t>
            </w:r>
            <w:proofErr w:type="spellEnd"/>
            <w:r>
              <w:rPr>
                <w:rFonts w:asciiTheme="majorHAnsi" w:eastAsia="Times New Roman" w:hAnsiTheme="majorHAnsi" w:cstheme="majorHAnsi"/>
                <w:sz w:val="28"/>
                <w:szCs w:val="28"/>
                <w:lang w:val="en-US" w:eastAsia="vi-VN"/>
              </w:rPr>
              <w:t xml:space="preserve"> </w:t>
            </w:r>
            <w:proofErr w:type="spellStart"/>
            <w:r>
              <w:rPr>
                <w:rFonts w:asciiTheme="majorHAnsi" w:eastAsia="Times New Roman" w:hAnsiTheme="majorHAnsi" w:cstheme="majorHAnsi"/>
                <w:sz w:val="28"/>
                <w:szCs w:val="28"/>
                <w:lang w:val="en-US" w:eastAsia="vi-VN"/>
              </w:rPr>
              <w:t>hình</w:t>
            </w:r>
            <w:proofErr w:type="spellEnd"/>
            <w:r>
              <w:rPr>
                <w:rFonts w:asciiTheme="majorHAnsi" w:eastAsia="Times New Roman" w:hAnsiTheme="majorHAnsi" w:cstheme="majorHAnsi"/>
                <w:sz w:val="28"/>
                <w:szCs w:val="28"/>
                <w:lang w:val="en-US" w:eastAsia="vi-VN"/>
              </w:rPr>
              <w:t xml:space="preserve"> </w:t>
            </w:r>
            <w:proofErr w:type="spellStart"/>
            <w:r>
              <w:rPr>
                <w:rFonts w:asciiTheme="majorHAnsi" w:eastAsia="Times New Roman" w:hAnsiTheme="majorHAnsi" w:cstheme="majorHAnsi"/>
                <w:sz w:val="28"/>
                <w:szCs w:val="28"/>
                <w:lang w:val="en-US" w:eastAsia="vi-VN"/>
              </w:rPr>
              <w:t>ảnh</w:t>
            </w:r>
            <w:proofErr w:type="spellEnd"/>
          </w:p>
        </w:tc>
      </w:tr>
      <w:tr w:rsidR="004E0ECD" w:rsidRPr="004576AE" w14:paraId="20C1F53A" w14:textId="77777777" w:rsidTr="004E0ECD">
        <w:trPr>
          <w:trHeight w:val="794"/>
        </w:trPr>
        <w:tc>
          <w:tcPr>
            <w:tcW w:w="562" w:type="dxa"/>
            <w:vAlign w:val="center"/>
          </w:tcPr>
          <w:p w14:paraId="25E243EB" w14:textId="77777777" w:rsidR="004E0ECD" w:rsidRPr="004576AE" w:rsidRDefault="004E0ECD" w:rsidP="004E0ECD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307" w:hanging="284"/>
              <w:rPr>
                <w:rFonts w:asciiTheme="majorHAnsi" w:eastAsia="Times New Roman" w:hAnsiTheme="majorHAnsi" w:cstheme="majorHAnsi"/>
                <w:sz w:val="28"/>
                <w:szCs w:val="28"/>
                <w:lang w:eastAsia="vi-VN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44A16" w14:textId="59581559" w:rsidR="004E0ECD" w:rsidRPr="004E0ECD" w:rsidRDefault="004E0ECD" w:rsidP="004E0ECD">
            <w:pPr>
              <w:rPr>
                <w:rFonts w:asciiTheme="majorHAnsi" w:hAnsiTheme="majorHAnsi" w:cstheme="majorHAnsi"/>
                <w:sz w:val="28"/>
                <w:szCs w:val="28"/>
              </w:rPr>
            </w:pPr>
            <w:r w:rsidRPr="004E0ECD">
              <w:rPr>
                <w:rFonts w:asciiTheme="majorHAnsi" w:hAnsiTheme="majorHAnsi" w:cstheme="majorHAnsi"/>
                <w:color w:val="000000"/>
                <w:sz w:val="28"/>
                <w:szCs w:val="28"/>
              </w:rPr>
              <w:t>BSCKII. Sử Thị Mỹ Hà</w:t>
            </w:r>
          </w:p>
        </w:tc>
        <w:tc>
          <w:tcPr>
            <w:tcW w:w="4819" w:type="dxa"/>
            <w:vAlign w:val="center"/>
          </w:tcPr>
          <w:p w14:paraId="60AB2547" w14:textId="7EFF8D0A" w:rsidR="004E0ECD" w:rsidRPr="004576AE" w:rsidRDefault="004E0ECD" w:rsidP="004E0ECD">
            <w:pPr>
              <w:rPr>
                <w:rFonts w:asciiTheme="majorHAnsi" w:eastAsia="Times New Roman" w:hAnsiTheme="majorHAnsi" w:cstheme="majorHAnsi"/>
                <w:sz w:val="28"/>
                <w:szCs w:val="28"/>
                <w:lang w:val="en-US" w:eastAsia="vi-VN"/>
              </w:rPr>
            </w:pPr>
            <w:r>
              <w:rPr>
                <w:rFonts w:asciiTheme="majorHAnsi" w:eastAsia="Times New Roman" w:hAnsiTheme="majorHAnsi" w:cstheme="majorHAnsi"/>
                <w:sz w:val="28"/>
                <w:szCs w:val="28"/>
                <w:lang w:val="en-US" w:eastAsia="vi-VN"/>
              </w:rPr>
              <w:t>K</w:t>
            </w:r>
            <w:r w:rsidRPr="0046460B">
              <w:rPr>
                <w:rFonts w:asciiTheme="majorHAnsi" w:eastAsia="Times New Roman" w:hAnsiTheme="majorHAnsi" w:cstheme="majorHAnsi"/>
                <w:sz w:val="28"/>
                <w:szCs w:val="28"/>
                <w:lang w:val="en-US" w:eastAsia="vi-VN"/>
              </w:rPr>
              <w:t xml:space="preserve">hoa </w:t>
            </w:r>
            <w:proofErr w:type="spellStart"/>
            <w:r w:rsidRPr="0046460B">
              <w:rPr>
                <w:rFonts w:asciiTheme="majorHAnsi" w:eastAsia="Times New Roman" w:hAnsiTheme="majorHAnsi" w:cstheme="majorHAnsi"/>
                <w:sz w:val="28"/>
                <w:szCs w:val="28"/>
                <w:lang w:val="en-US" w:eastAsia="vi-VN"/>
              </w:rPr>
              <w:t>Chẩn</w:t>
            </w:r>
            <w:proofErr w:type="spellEnd"/>
            <w:r w:rsidRPr="0046460B">
              <w:rPr>
                <w:rFonts w:asciiTheme="majorHAnsi" w:eastAsia="Times New Roman" w:hAnsiTheme="majorHAnsi" w:cstheme="majorHAnsi"/>
                <w:sz w:val="28"/>
                <w:szCs w:val="28"/>
                <w:lang w:val="en-US" w:eastAsia="vi-VN"/>
              </w:rPr>
              <w:t xml:space="preserve"> </w:t>
            </w:r>
            <w:proofErr w:type="spellStart"/>
            <w:r w:rsidRPr="0046460B">
              <w:rPr>
                <w:rFonts w:asciiTheme="majorHAnsi" w:eastAsia="Times New Roman" w:hAnsiTheme="majorHAnsi" w:cstheme="majorHAnsi"/>
                <w:sz w:val="28"/>
                <w:szCs w:val="28"/>
                <w:lang w:val="en-US" w:eastAsia="vi-VN"/>
              </w:rPr>
              <w:t>đoán</w:t>
            </w:r>
            <w:proofErr w:type="spellEnd"/>
            <w:r w:rsidRPr="0046460B">
              <w:rPr>
                <w:rFonts w:asciiTheme="majorHAnsi" w:eastAsia="Times New Roman" w:hAnsiTheme="majorHAnsi" w:cstheme="majorHAnsi"/>
                <w:sz w:val="28"/>
                <w:szCs w:val="28"/>
                <w:lang w:val="en-US" w:eastAsia="vi-VN"/>
              </w:rPr>
              <w:t xml:space="preserve"> </w:t>
            </w:r>
            <w:proofErr w:type="spellStart"/>
            <w:r w:rsidRPr="0046460B">
              <w:rPr>
                <w:rFonts w:asciiTheme="majorHAnsi" w:eastAsia="Times New Roman" w:hAnsiTheme="majorHAnsi" w:cstheme="majorHAnsi"/>
                <w:sz w:val="28"/>
                <w:szCs w:val="28"/>
                <w:lang w:val="en-US" w:eastAsia="vi-VN"/>
              </w:rPr>
              <w:t>hình</w:t>
            </w:r>
            <w:proofErr w:type="spellEnd"/>
            <w:r w:rsidRPr="0046460B">
              <w:rPr>
                <w:rFonts w:asciiTheme="majorHAnsi" w:eastAsia="Times New Roman" w:hAnsiTheme="majorHAnsi" w:cstheme="majorHAnsi"/>
                <w:sz w:val="28"/>
                <w:szCs w:val="28"/>
                <w:lang w:val="en-US" w:eastAsia="vi-VN"/>
              </w:rPr>
              <w:t xml:space="preserve"> </w:t>
            </w:r>
            <w:proofErr w:type="spellStart"/>
            <w:r w:rsidRPr="0046460B">
              <w:rPr>
                <w:rFonts w:asciiTheme="majorHAnsi" w:eastAsia="Times New Roman" w:hAnsiTheme="majorHAnsi" w:cstheme="majorHAnsi"/>
                <w:sz w:val="28"/>
                <w:szCs w:val="28"/>
                <w:lang w:val="en-US" w:eastAsia="vi-VN"/>
              </w:rPr>
              <w:t>ảnh</w:t>
            </w:r>
            <w:proofErr w:type="spellEnd"/>
          </w:p>
        </w:tc>
      </w:tr>
      <w:tr w:rsidR="004E0ECD" w:rsidRPr="004576AE" w14:paraId="197CBFCF" w14:textId="77777777" w:rsidTr="004E0ECD">
        <w:trPr>
          <w:trHeight w:val="794"/>
        </w:trPr>
        <w:tc>
          <w:tcPr>
            <w:tcW w:w="562" w:type="dxa"/>
            <w:vAlign w:val="center"/>
          </w:tcPr>
          <w:p w14:paraId="5D66FF25" w14:textId="77777777" w:rsidR="004E0ECD" w:rsidRPr="004576AE" w:rsidRDefault="004E0ECD" w:rsidP="004E0ECD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307" w:hanging="284"/>
              <w:rPr>
                <w:rFonts w:asciiTheme="majorHAnsi" w:eastAsia="Times New Roman" w:hAnsiTheme="majorHAnsi" w:cstheme="majorHAnsi"/>
                <w:sz w:val="28"/>
                <w:szCs w:val="28"/>
                <w:lang w:eastAsia="vi-VN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571DEF" w14:textId="41F6363C" w:rsidR="004E0ECD" w:rsidRPr="004E0ECD" w:rsidRDefault="004E0ECD" w:rsidP="004E0ECD">
            <w:pPr>
              <w:rPr>
                <w:rFonts w:asciiTheme="majorHAnsi" w:hAnsiTheme="majorHAnsi" w:cstheme="majorHAnsi"/>
                <w:sz w:val="28"/>
                <w:szCs w:val="28"/>
              </w:rPr>
            </w:pPr>
            <w:r w:rsidRPr="004E0ECD">
              <w:rPr>
                <w:rFonts w:asciiTheme="majorHAnsi" w:hAnsiTheme="majorHAnsi" w:cstheme="majorHAnsi"/>
                <w:color w:val="000000"/>
                <w:sz w:val="28"/>
                <w:szCs w:val="28"/>
              </w:rPr>
              <w:t>ThS. Đào Xuân Hải</w:t>
            </w:r>
          </w:p>
        </w:tc>
        <w:tc>
          <w:tcPr>
            <w:tcW w:w="4819" w:type="dxa"/>
            <w:vAlign w:val="center"/>
          </w:tcPr>
          <w:p w14:paraId="50243E74" w14:textId="289717AF" w:rsidR="004E0ECD" w:rsidRPr="004576AE" w:rsidRDefault="004E0ECD" w:rsidP="004E0ECD">
            <w:pPr>
              <w:rPr>
                <w:rFonts w:asciiTheme="majorHAnsi" w:eastAsia="Times New Roman" w:hAnsiTheme="majorHAnsi" w:cstheme="majorHAnsi"/>
                <w:sz w:val="28"/>
                <w:szCs w:val="28"/>
                <w:lang w:val="en-US" w:eastAsia="vi-VN"/>
              </w:rPr>
            </w:pPr>
            <w:r>
              <w:rPr>
                <w:rFonts w:asciiTheme="majorHAnsi" w:eastAsia="Times New Roman" w:hAnsiTheme="majorHAnsi" w:cstheme="majorHAnsi"/>
                <w:sz w:val="28"/>
                <w:szCs w:val="28"/>
                <w:lang w:val="en-US" w:eastAsia="vi-VN"/>
              </w:rPr>
              <w:t>K</w:t>
            </w:r>
            <w:r w:rsidRPr="0046460B">
              <w:rPr>
                <w:rFonts w:asciiTheme="majorHAnsi" w:eastAsia="Times New Roman" w:hAnsiTheme="majorHAnsi" w:cstheme="majorHAnsi"/>
                <w:sz w:val="28"/>
                <w:szCs w:val="28"/>
                <w:lang w:val="en-US" w:eastAsia="vi-VN"/>
              </w:rPr>
              <w:t xml:space="preserve">hoa </w:t>
            </w:r>
            <w:proofErr w:type="spellStart"/>
            <w:r w:rsidRPr="0046460B">
              <w:rPr>
                <w:rFonts w:asciiTheme="majorHAnsi" w:eastAsia="Times New Roman" w:hAnsiTheme="majorHAnsi" w:cstheme="majorHAnsi"/>
                <w:sz w:val="28"/>
                <w:szCs w:val="28"/>
                <w:lang w:val="en-US" w:eastAsia="vi-VN"/>
              </w:rPr>
              <w:t>Chẩn</w:t>
            </w:r>
            <w:proofErr w:type="spellEnd"/>
            <w:r w:rsidRPr="0046460B">
              <w:rPr>
                <w:rFonts w:asciiTheme="majorHAnsi" w:eastAsia="Times New Roman" w:hAnsiTheme="majorHAnsi" w:cstheme="majorHAnsi"/>
                <w:sz w:val="28"/>
                <w:szCs w:val="28"/>
                <w:lang w:val="en-US" w:eastAsia="vi-VN"/>
              </w:rPr>
              <w:t xml:space="preserve"> </w:t>
            </w:r>
            <w:proofErr w:type="spellStart"/>
            <w:r w:rsidRPr="0046460B">
              <w:rPr>
                <w:rFonts w:asciiTheme="majorHAnsi" w:eastAsia="Times New Roman" w:hAnsiTheme="majorHAnsi" w:cstheme="majorHAnsi"/>
                <w:sz w:val="28"/>
                <w:szCs w:val="28"/>
                <w:lang w:val="en-US" w:eastAsia="vi-VN"/>
              </w:rPr>
              <w:t>đoán</w:t>
            </w:r>
            <w:proofErr w:type="spellEnd"/>
            <w:r w:rsidRPr="0046460B">
              <w:rPr>
                <w:rFonts w:asciiTheme="majorHAnsi" w:eastAsia="Times New Roman" w:hAnsiTheme="majorHAnsi" w:cstheme="majorHAnsi"/>
                <w:sz w:val="28"/>
                <w:szCs w:val="28"/>
                <w:lang w:val="en-US" w:eastAsia="vi-VN"/>
              </w:rPr>
              <w:t xml:space="preserve"> </w:t>
            </w:r>
            <w:proofErr w:type="spellStart"/>
            <w:r w:rsidRPr="0046460B">
              <w:rPr>
                <w:rFonts w:asciiTheme="majorHAnsi" w:eastAsia="Times New Roman" w:hAnsiTheme="majorHAnsi" w:cstheme="majorHAnsi"/>
                <w:sz w:val="28"/>
                <w:szCs w:val="28"/>
                <w:lang w:val="en-US" w:eastAsia="vi-VN"/>
              </w:rPr>
              <w:t>hình</w:t>
            </w:r>
            <w:proofErr w:type="spellEnd"/>
            <w:r w:rsidRPr="0046460B">
              <w:rPr>
                <w:rFonts w:asciiTheme="majorHAnsi" w:eastAsia="Times New Roman" w:hAnsiTheme="majorHAnsi" w:cstheme="majorHAnsi"/>
                <w:sz w:val="28"/>
                <w:szCs w:val="28"/>
                <w:lang w:val="en-US" w:eastAsia="vi-VN"/>
              </w:rPr>
              <w:t xml:space="preserve"> </w:t>
            </w:r>
            <w:proofErr w:type="spellStart"/>
            <w:r w:rsidRPr="0046460B">
              <w:rPr>
                <w:rFonts w:asciiTheme="majorHAnsi" w:eastAsia="Times New Roman" w:hAnsiTheme="majorHAnsi" w:cstheme="majorHAnsi"/>
                <w:sz w:val="28"/>
                <w:szCs w:val="28"/>
                <w:lang w:val="en-US" w:eastAsia="vi-VN"/>
              </w:rPr>
              <w:t>ảnh</w:t>
            </w:r>
            <w:proofErr w:type="spellEnd"/>
          </w:p>
        </w:tc>
      </w:tr>
      <w:tr w:rsidR="004E0ECD" w:rsidRPr="004576AE" w14:paraId="032F97BF" w14:textId="77777777" w:rsidTr="004E0ECD">
        <w:trPr>
          <w:trHeight w:val="794"/>
        </w:trPr>
        <w:tc>
          <w:tcPr>
            <w:tcW w:w="562" w:type="dxa"/>
            <w:vAlign w:val="center"/>
          </w:tcPr>
          <w:p w14:paraId="3E0C8E25" w14:textId="77777777" w:rsidR="004E0ECD" w:rsidRPr="004576AE" w:rsidRDefault="004E0ECD" w:rsidP="004E0ECD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307" w:hanging="284"/>
              <w:rPr>
                <w:rFonts w:asciiTheme="majorHAnsi" w:eastAsia="Times New Roman" w:hAnsiTheme="majorHAnsi" w:cstheme="majorHAnsi"/>
                <w:sz w:val="28"/>
                <w:szCs w:val="28"/>
                <w:lang w:eastAsia="vi-VN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B5E88D" w14:textId="1D8B6FCB" w:rsidR="004E0ECD" w:rsidRPr="004E0ECD" w:rsidRDefault="004E0ECD" w:rsidP="004E0ECD">
            <w:pPr>
              <w:rPr>
                <w:rFonts w:asciiTheme="majorHAnsi" w:hAnsiTheme="majorHAnsi" w:cstheme="majorHAnsi"/>
                <w:sz w:val="28"/>
                <w:szCs w:val="28"/>
              </w:rPr>
            </w:pPr>
            <w:r w:rsidRPr="004E0ECD">
              <w:rPr>
                <w:rFonts w:asciiTheme="majorHAnsi" w:hAnsiTheme="majorHAnsi" w:cstheme="majorHAnsi"/>
                <w:color w:val="000000"/>
                <w:sz w:val="28"/>
                <w:szCs w:val="28"/>
              </w:rPr>
              <w:t>ThS. Nguyễn Thanh Vân</w:t>
            </w:r>
          </w:p>
        </w:tc>
        <w:tc>
          <w:tcPr>
            <w:tcW w:w="4819" w:type="dxa"/>
            <w:vAlign w:val="center"/>
          </w:tcPr>
          <w:p w14:paraId="17A72B2A" w14:textId="565E2577" w:rsidR="004E0ECD" w:rsidRPr="005E6CE0" w:rsidRDefault="004E0ECD" w:rsidP="004E0ECD">
            <w:pPr>
              <w:rPr>
                <w:rFonts w:asciiTheme="majorHAnsi" w:eastAsia="Times New Roman" w:hAnsiTheme="majorHAnsi" w:cstheme="majorHAnsi"/>
                <w:sz w:val="28"/>
                <w:szCs w:val="28"/>
                <w:lang w:val="en-US" w:eastAsia="vi-VN"/>
              </w:rPr>
            </w:pPr>
            <w:r>
              <w:rPr>
                <w:rFonts w:asciiTheme="majorHAnsi" w:eastAsia="Times New Roman" w:hAnsiTheme="majorHAnsi" w:cstheme="majorHAnsi"/>
                <w:sz w:val="28"/>
                <w:szCs w:val="28"/>
                <w:lang w:val="en-US" w:eastAsia="vi-VN"/>
              </w:rPr>
              <w:t>K</w:t>
            </w:r>
            <w:r w:rsidRPr="0046460B">
              <w:rPr>
                <w:rFonts w:asciiTheme="majorHAnsi" w:eastAsia="Times New Roman" w:hAnsiTheme="majorHAnsi" w:cstheme="majorHAnsi"/>
                <w:sz w:val="28"/>
                <w:szCs w:val="28"/>
                <w:lang w:val="en-US" w:eastAsia="vi-VN"/>
              </w:rPr>
              <w:t xml:space="preserve">hoa </w:t>
            </w:r>
            <w:proofErr w:type="spellStart"/>
            <w:r w:rsidRPr="0046460B">
              <w:rPr>
                <w:rFonts w:asciiTheme="majorHAnsi" w:eastAsia="Times New Roman" w:hAnsiTheme="majorHAnsi" w:cstheme="majorHAnsi"/>
                <w:sz w:val="28"/>
                <w:szCs w:val="28"/>
                <w:lang w:val="en-US" w:eastAsia="vi-VN"/>
              </w:rPr>
              <w:t>Chẩn</w:t>
            </w:r>
            <w:proofErr w:type="spellEnd"/>
            <w:r w:rsidRPr="0046460B">
              <w:rPr>
                <w:rFonts w:asciiTheme="majorHAnsi" w:eastAsia="Times New Roman" w:hAnsiTheme="majorHAnsi" w:cstheme="majorHAnsi"/>
                <w:sz w:val="28"/>
                <w:szCs w:val="28"/>
                <w:lang w:val="en-US" w:eastAsia="vi-VN"/>
              </w:rPr>
              <w:t xml:space="preserve"> </w:t>
            </w:r>
            <w:proofErr w:type="spellStart"/>
            <w:r w:rsidRPr="0046460B">
              <w:rPr>
                <w:rFonts w:asciiTheme="majorHAnsi" w:eastAsia="Times New Roman" w:hAnsiTheme="majorHAnsi" w:cstheme="majorHAnsi"/>
                <w:sz w:val="28"/>
                <w:szCs w:val="28"/>
                <w:lang w:val="en-US" w:eastAsia="vi-VN"/>
              </w:rPr>
              <w:t>đoán</w:t>
            </w:r>
            <w:proofErr w:type="spellEnd"/>
            <w:r w:rsidRPr="0046460B">
              <w:rPr>
                <w:rFonts w:asciiTheme="majorHAnsi" w:eastAsia="Times New Roman" w:hAnsiTheme="majorHAnsi" w:cstheme="majorHAnsi"/>
                <w:sz w:val="28"/>
                <w:szCs w:val="28"/>
                <w:lang w:val="en-US" w:eastAsia="vi-VN"/>
              </w:rPr>
              <w:t xml:space="preserve"> </w:t>
            </w:r>
            <w:proofErr w:type="spellStart"/>
            <w:r w:rsidRPr="0046460B">
              <w:rPr>
                <w:rFonts w:asciiTheme="majorHAnsi" w:eastAsia="Times New Roman" w:hAnsiTheme="majorHAnsi" w:cstheme="majorHAnsi"/>
                <w:sz w:val="28"/>
                <w:szCs w:val="28"/>
                <w:lang w:val="en-US" w:eastAsia="vi-VN"/>
              </w:rPr>
              <w:t>hình</w:t>
            </w:r>
            <w:proofErr w:type="spellEnd"/>
            <w:r w:rsidRPr="0046460B">
              <w:rPr>
                <w:rFonts w:asciiTheme="majorHAnsi" w:eastAsia="Times New Roman" w:hAnsiTheme="majorHAnsi" w:cstheme="majorHAnsi"/>
                <w:sz w:val="28"/>
                <w:szCs w:val="28"/>
                <w:lang w:val="en-US" w:eastAsia="vi-VN"/>
              </w:rPr>
              <w:t xml:space="preserve"> </w:t>
            </w:r>
            <w:proofErr w:type="spellStart"/>
            <w:r w:rsidRPr="0046460B">
              <w:rPr>
                <w:rFonts w:asciiTheme="majorHAnsi" w:eastAsia="Times New Roman" w:hAnsiTheme="majorHAnsi" w:cstheme="majorHAnsi"/>
                <w:sz w:val="28"/>
                <w:szCs w:val="28"/>
                <w:lang w:val="en-US" w:eastAsia="vi-VN"/>
              </w:rPr>
              <w:t>ảnh</w:t>
            </w:r>
            <w:proofErr w:type="spellEnd"/>
          </w:p>
        </w:tc>
      </w:tr>
    </w:tbl>
    <w:p w14:paraId="731F2052" w14:textId="77777777" w:rsidR="00174560" w:rsidRPr="004576AE" w:rsidRDefault="00174560" w:rsidP="00133B1E">
      <w:pPr>
        <w:shd w:val="clear" w:color="auto" w:fill="FFFFFF" w:themeFill="background1"/>
        <w:tabs>
          <w:tab w:val="left" w:pos="5100"/>
        </w:tabs>
      </w:pPr>
    </w:p>
    <w:p w14:paraId="4222C025" w14:textId="0BEF266E" w:rsidR="00E61944" w:rsidRPr="004576AE" w:rsidRDefault="00E61944" w:rsidP="00133B1E">
      <w:pPr>
        <w:shd w:val="clear" w:color="auto" w:fill="FFFFFF" w:themeFill="background1"/>
        <w:tabs>
          <w:tab w:val="left" w:pos="5100"/>
        </w:tabs>
      </w:pPr>
    </w:p>
    <w:p w14:paraId="13803099" w14:textId="77777777" w:rsidR="00E61944" w:rsidRPr="004576AE" w:rsidRDefault="00E61944" w:rsidP="00E61944"/>
    <w:p w14:paraId="17B45300" w14:textId="0FAF0431" w:rsidR="00E61944" w:rsidRPr="004576AE" w:rsidRDefault="00E61944" w:rsidP="00E61944"/>
    <w:p w14:paraId="7DF6374C" w14:textId="77777777" w:rsidR="00E61944" w:rsidRPr="004576AE" w:rsidRDefault="00E61944" w:rsidP="00E61944"/>
    <w:p w14:paraId="70A20ED1" w14:textId="69B45751" w:rsidR="00E61944" w:rsidRPr="004576AE" w:rsidRDefault="00E61944" w:rsidP="00E61944"/>
    <w:p w14:paraId="4686B03E" w14:textId="382410FE" w:rsidR="00C40325" w:rsidRPr="004576AE" w:rsidRDefault="00E61944" w:rsidP="00E61944">
      <w:pPr>
        <w:tabs>
          <w:tab w:val="left" w:pos="6126"/>
        </w:tabs>
      </w:pPr>
      <w:r w:rsidRPr="004576AE">
        <w:tab/>
      </w:r>
    </w:p>
    <w:sectPr w:rsidR="00C40325" w:rsidRPr="004576AE" w:rsidSect="004B437E">
      <w:headerReference w:type="default" r:id="rId8"/>
      <w:footerReference w:type="default" r:id="rId9"/>
      <w:pgSz w:w="11906" w:h="16838"/>
      <w:pgMar w:top="567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9907E5" w14:textId="77777777" w:rsidR="00AD2524" w:rsidRDefault="00AD2524" w:rsidP="00004441">
      <w:pPr>
        <w:spacing w:after="0" w:line="240" w:lineRule="auto"/>
      </w:pPr>
      <w:r>
        <w:separator/>
      </w:r>
    </w:p>
  </w:endnote>
  <w:endnote w:type="continuationSeparator" w:id="0">
    <w:p w14:paraId="45D05A81" w14:textId="77777777" w:rsidR="00AD2524" w:rsidRDefault="00AD2524" w:rsidP="000044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598E80" w14:textId="5C2DD3C4" w:rsidR="00CD2E25" w:rsidRDefault="00CD2E25" w:rsidP="00CD2E25">
    <w:pPr>
      <w:tabs>
        <w:tab w:val="left" w:pos="5100"/>
      </w:tabs>
    </w:pPr>
  </w:p>
  <w:p w14:paraId="31EB40A4" w14:textId="6521DAB8" w:rsidR="00004441" w:rsidRDefault="00CD2E25" w:rsidP="0091213D">
    <w:pPr>
      <w:pStyle w:val="Footer"/>
      <w:tabs>
        <w:tab w:val="clear" w:pos="4513"/>
        <w:tab w:val="clear" w:pos="9026"/>
        <w:tab w:val="left" w:pos="5526"/>
      </w:tabs>
    </w:pPr>
    <w:r>
      <w:rPr>
        <w:noProof/>
        <w:lang w:val="en-US"/>
      </w:rPr>
      <w:drawing>
        <wp:anchor distT="0" distB="0" distL="114300" distR="114300" simplePos="0" relativeHeight="251667456" behindDoc="1" locked="0" layoutInCell="1" allowOverlap="1" wp14:anchorId="20BCBA11" wp14:editId="3AEE6F10">
          <wp:simplePos x="0" y="0"/>
          <wp:positionH relativeFrom="margin">
            <wp:posOffset>-1079500</wp:posOffset>
          </wp:positionH>
          <wp:positionV relativeFrom="paragraph">
            <wp:posOffset>224468</wp:posOffset>
          </wp:positionV>
          <wp:extent cx="7812000" cy="241537"/>
          <wp:effectExtent l="0" t="0" r="0" b="635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Asset 1@2x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2000" cy="24153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1213D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247DD8" w14:textId="77777777" w:rsidR="00AD2524" w:rsidRDefault="00AD2524" w:rsidP="00004441">
      <w:pPr>
        <w:spacing w:after="0" w:line="240" w:lineRule="auto"/>
      </w:pPr>
      <w:r>
        <w:separator/>
      </w:r>
    </w:p>
  </w:footnote>
  <w:footnote w:type="continuationSeparator" w:id="0">
    <w:p w14:paraId="2F1E2D82" w14:textId="77777777" w:rsidR="00AD2524" w:rsidRDefault="00AD2524" w:rsidP="000044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10065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320"/>
      <w:gridCol w:w="7745"/>
    </w:tblGrid>
    <w:tr w:rsidR="00CD2E25" w:rsidRPr="005D3641" w14:paraId="6F67FEB2" w14:textId="77777777" w:rsidTr="00EA45D6">
      <w:trPr>
        <w:trHeight w:val="1268"/>
        <w:jc w:val="center"/>
      </w:trPr>
      <w:tc>
        <w:tcPr>
          <w:tcW w:w="2320" w:type="dxa"/>
        </w:tcPr>
        <w:p w14:paraId="785A8B35" w14:textId="77777777" w:rsidR="00CD2E25" w:rsidRPr="005D3641" w:rsidRDefault="00CD2E25" w:rsidP="00CD2E25">
          <w:pPr>
            <w:pStyle w:val="Header"/>
            <w:rPr>
              <w:rFonts w:cstheme="minorHAnsi"/>
            </w:rPr>
          </w:pPr>
          <w:r>
            <w:rPr>
              <w:rFonts w:cstheme="minorHAnsi"/>
              <w:noProof/>
              <w:lang w:val="en-US"/>
            </w:rPr>
            <w:drawing>
              <wp:inline distT="0" distB="0" distL="0" distR="0" wp14:anchorId="03A2ED8D" wp14:editId="1C7FE981">
                <wp:extent cx="1332000" cy="840964"/>
                <wp:effectExtent l="0" t="0" r="1905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1. LOGO ISO (1)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32000" cy="84096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45" w:type="dxa"/>
        </w:tcPr>
        <w:p w14:paraId="449B667E" w14:textId="77777777" w:rsidR="00CD2E25" w:rsidRPr="00474D63" w:rsidRDefault="00CD2E25" w:rsidP="00CD2E25">
          <w:pPr>
            <w:pStyle w:val="Header"/>
            <w:spacing w:before="120" w:line="288" w:lineRule="auto"/>
            <w:rPr>
              <w:rFonts w:ascii="Arial" w:hAnsi="Arial" w:cs="Arial"/>
              <w:sz w:val="18"/>
              <w:szCs w:val="16"/>
            </w:rPr>
          </w:pPr>
          <w:r w:rsidRPr="00474D63">
            <w:rPr>
              <w:rFonts w:ascii="Arial" w:hAnsi="Arial" w:cs="Arial"/>
              <w:sz w:val="18"/>
              <w:szCs w:val="16"/>
            </w:rPr>
            <w:t xml:space="preserve">Trung tâm Đào tạo và Chỉ đạo tuyến - </w:t>
          </w:r>
          <w:r w:rsidRPr="0091213D">
            <w:rPr>
              <w:rFonts w:ascii="Arial" w:hAnsi="Arial" w:cs="Arial"/>
              <w:sz w:val="18"/>
              <w:szCs w:val="16"/>
            </w:rPr>
            <w:t>Bệnh viện Hữu nghị Việt Đức</w:t>
          </w:r>
        </w:p>
        <w:p w14:paraId="18B7BB87" w14:textId="77777777" w:rsidR="00CD2E25" w:rsidRPr="0091213D" w:rsidRDefault="00CD2E25" w:rsidP="00CD2E25">
          <w:pPr>
            <w:pStyle w:val="Header"/>
            <w:spacing w:line="288" w:lineRule="auto"/>
            <w:rPr>
              <w:rFonts w:ascii="Arial" w:hAnsi="Arial" w:cs="Arial"/>
              <w:sz w:val="18"/>
              <w:szCs w:val="16"/>
            </w:rPr>
          </w:pPr>
          <w:r w:rsidRPr="0091213D">
            <w:rPr>
              <w:rFonts w:ascii="Arial" w:hAnsi="Arial" w:cs="Arial"/>
              <w:sz w:val="18"/>
              <w:szCs w:val="16"/>
            </w:rPr>
            <w:t>Training and Direction of  Healthcare Activities Center</w:t>
          </w:r>
        </w:p>
        <w:p w14:paraId="5BA1F605" w14:textId="77777777" w:rsidR="00CD2E25" w:rsidRPr="0091213D" w:rsidRDefault="00CD2E25" w:rsidP="00CD2E25">
          <w:pPr>
            <w:pStyle w:val="Header"/>
            <w:spacing w:line="288" w:lineRule="auto"/>
            <w:rPr>
              <w:rFonts w:ascii="Arial" w:hAnsi="Arial" w:cs="Arial"/>
              <w:sz w:val="19"/>
              <w:szCs w:val="19"/>
            </w:rPr>
          </w:pPr>
          <w:r w:rsidRPr="0091213D">
            <w:rPr>
              <w:rFonts w:ascii="Arial" w:hAnsi="Arial" w:cs="Arial"/>
              <w:sz w:val="18"/>
              <w:szCs w:val="16"/>
            </w:rPr>
            <w:t>Địa chỉ: Tầng 1 - toà nhà B1 - Bệnh viện Hữu nghị Việt Đức, 40 Tràng Thi, Hoàn Kiếm, Hà Nội</w:t>
          </w:r>
          <w:r w:rsidRPr="0091213D">
            <w:rPr>
              <w:rFonts w:ascii="Arial" w:hAnsi="Arial" w:cs="Arial"/>
              <w:sz w:val="18"/>
              <w:szCs w:val="16"/>
            </w:rPr>
            <w:br/>
            <w:t>Điện thoại: (84-24) 3 928 7882     Website:  www.tdhavietduc.edu.vn</w:t>
          </w:r>
        </w:p>
      </w:tc>
    </w:tr>
  </w:tbl>
  <w:p w14:paraId="37DB4EAE" w14:textId="17A55F74" w:rsidR="00004441" w:rsidRPr="005D3641" w:rsidRDefault="00004441" w:rsidP="0091213D">
    <w:pPr>
      <w:pStyle w:val="Header"/>
      <w:rPr>
        <w:rFonts w:cstheme="minorHAn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754BA4"/>
    <w:multiLevelType w:val="multilevel"/>
    <w:tmpl w:val="C868F1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  <w:sz w:val="26"/>
        <w:szCs w:val="26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2ABF25D1"/>
    <w:multiLevelType w:val="multilevel"/>
    <w:tmpl w:val="154A01EA"/>
    <w:lvl w:ilvl="0">
      <w:start w:val="4"/>
      <w:numFmt w:val="decimal"/>
      <w:lvlText w:val="%1"/>
      <w:lvlJc w:val="left"/>
      <w:pPr>
        <w:ind w:left="530" w:hanging="530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ind w:left="530" w:hanging="53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" w15:restartNumberingAfterBreak="0">
    <w:nsid w:val="5C476044"/>
    <w:multiLevelType w:val="hybridMultilevel"/>
    <w:tmpl w:val="DB48FD74"/>
    <w:lvl w:ilvl="0" w:tplc="042A000F">
      <w:start w:val="1"/>
      <w:numFmt w:val="decimal"/>
      <w:lvlText w:val="%1."/>
      <w:lvlJc w:val="left"/>
      <w:pPr>
        <w:ind w:left="786" w:hanging="360"/>
      </w:p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CD01E2"/>
    <w:multiLevelType w:val="hybridMultilevel"/>
    <w:tmpl w:val="E6CCBDB4"/>
    <w:lvl w:ilvl="0" w:tplc="3580DFF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70641901">
    <w:abstractNumId w:val="0"/>
  </w:num>
  <w:num w:numId="2" w16cid:durableId="109982003">
    <w:abstractNumId w:val="3"/>
  </w:num>
  <w:num w:numId="3" w16cid:durableId="1242177201">
    <w:abstractNumId w:val="1"/>
  </w:num>
  <w:num w:numId="4" w16cid:durableId="154659884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4441"/>
    <w:rsid w:val="00004441"/>
    <w:rsid w:val="00091CD9"/>
    <w:rsid w:val="000A362B"/>
    <w:rsid w:val="000A7B5D"/>
    <w:rsid w:val="001301B3"/>
    <w:rsid w:val="00133B1E"/>
    <w:rsid w:val="00143505"/>
    <w:rsid w:val="00144F24"/>
    <w:rsid w:val="00174560"/>
    <w:rsid w:val="001F1F65"/>
    <w:rsid w:val="002056E1"/>
    <w:rsid w:val="0022710D"/>
    <w:rsid w:val="00256667"/>
    <w:rsid w:val="002B5B50"/>
    <w:rsid w:val="003618B8"/>
    <w:rsid w:val="00455588"/>
    <w:rsid w:val="004576AE"/>
    <w:rsid w:val="00474D63"/>
    <w:rsid w:val="004B437E"/>
    <w:rsid w:val="004C7E5C"/>
    <w:rsid w:val="004E0ECD"/>
    <w:rsid w:val="00567E6A"/>
    <w:rsid w:val="005D3641"/>
    <w:rsid w:val="005E6CE0"/>
    <w:rsid w:val="006C51C9"/>
    <w:rsid w:val="0076259C"/>
    <w:rsid w:val="00776118"/>
    <w:rsid w:val="00830A8B"/>
    <w:rsid w:val="00870D74"/>
    <w:rsid w:val="008A1B09"/>
    <w:rsid w:val="008B3BD3"/>
    <w:rsid w:val="008E1086"/>
    <w:rsid w:val="008E2F21"/>
    <w:rsid w:val="008E4685"/>
    <w:rsid w:val="0091213D"/>
    <w:rsid w:val="00914CF3"/>
    <w:rsid w:val="00920759"/>
    <w:rsid w:val="0092574D"/>
    <w:rsid w:val="00955DAA"/>
    <w:rsid w:val="00960D5A"/>
    <w:rsid w:val="00967CD9"/>
    <w:rsid w:val="00994507"/>
    <w:rsid w:val="009B344F"/>
    <w:rsid w:val="009E3BA4"/>
    <w:rsid w:val="009E475C"/>
    <w:rsid w:val="00A02F58"/>
    <w:rsid w:val="00A81DA1"/>
    <w:rsid w:val="00AB5EBC"/>
    <w:rsid w:val="00AD2524"/>
    <w:rsid w:val="00AF2AB8"/>
    <w:rsid w:val="00B1098F"/>
    <w:rsid w:val="00B40323"/>
    <w:rsid w:val="00BC6404"/>
    <w:rsid w:val="00C060A1"/>
    <w:rsid w:val="00C36898"/>
    <w:rsid w:val="00C40325"/>
    <w:rsid w:val="00C466C7"/>
    <w:rsid w:val="00CD2E25"/>
    <w:rsid w:val="00D42BED"/>
    <w:rsid w:val="00D43568"/>
    <w:rsid w:val="00E17198"/>
    <w:rsid w:val="00E61944"/>
    <w:rsid w:val="00ED58ED"/>
    <w:rsid w:val="00EF50FA"/>
    <w:rsid w:val="00F70E36"/>
    <w:rsid w:val="00FB4E66"/>
    <w:rsid w:val="00FE1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051AF4"/>
  <w15:chartTrackingRefBased/>
  <w15:docId w15:val="{B8EE2B61-20FD-4D61-BD52-568EA8AB8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vi-V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0444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04441"/>
  </w:style>
  <w:style w:type="paragraph" w:styleId="Footer">
    <w:name w:val="footer"/>
    <w:basedOn w:val="Normal"/>
    <w:link w:val="FooterChar"/>
    <w:uiPriority w:val="99"/>
    <w:unhideWhenUsed/>
    <w:rsid w:val="0000444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04441"/>
  </w:style>
  <w:style w:type="table" w:styleId="TableGrid">
    <w:name w:val="Table Grid"/>
    <w:basedOn w:val="TableNormal"/>
    <w:uiPriority w:val="39"/>
    <w:rsid w:val="000044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67CD9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F2A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2AB8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99"/>
    <w:qFormat/>
    <w:rsid w:val="000A7B5D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en-US"/>
    </w:rPr>
  </w:style>
  <w:style w:type="paragraph" w:styleId="NormalWeb">
    <w:name w:val="Normal (Web)"/>
    <w:basedOn w:val="Normal"/>
    <w:uiPriority w:val="99"/>
    <w:semiHidden/>
    <w:unhideWhenUsed/>
    <w:rsid w:val="00D42B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vi-V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50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56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6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5BD3A408-0C08-48F5-AC14-7107846B49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52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Smart02 Projects</dc:creator>
  <cp:keywords/>
  <dc:description/>
  <cp:lastModifiedBy>NgaA-TDHA</cp:lastModifiedBy>
  <cp:revision>6</cp:revision>
  <cp:lastPrinted>2020-11-20T04:32:00Z</cp:lastPrinted>
  <dcterms:created xsi:type="dcterms:W3CDTF">2023-03-01T03:24:00Z</dcterms:created>
  <dcterms:modified xsi:type="dcterms:W3CDTF">2023-09-12T03:17:00Z</dcterms:modified>
</cp:coreProperties>
</file>