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D122B3" w14:textId="1BC15689" w:rsidR="00997995" w:rsidRPr="00CE215C" w:rsidRDefault="00997995" w:rsidP="00997995">
      <w:pPr>
        <w:spacing w:after="0" w:line="360" w:lineRule="auto"/>
        <w:rPr>
          <w:rFonts w:ascii="Times New Roman" w:hAnsi="Times New Roman"/>
          <w:b/>
          <w:color w:val="0070C0"/>
          <w:sz w:val="32"/>
          <w:szCs w:val="32"/>
        </w:rPr>
      </w:pPr>
      <w:bookmarkStart w:id="0" w:name="_GoBack"/>
    </w:p>
    <w:p w14:paraId="6C8755ED" w14:textId="1C6F58A9" w:rsidR="00AD4D92" w:rsidRPr="00CE215C" w:rsidRDefault="00997995" w:rsidP="0048499B">
      <w:pPr>
        <w:spacing w:after="0" w:line="360" w:lineRule="auto"/>
        <w:jc w:val="center"/>
        <w:outlineLvl w:val="0"/>
        <w:rPr>
          <w:rFonts w:ascii="Times New Roman" w:hAnsi="Times New Roman"/>
          <w:b/>
          <w:color w:val="0070C0"/>
          <w:sz w:val="28"/>
          <w:szCs w:val="32"/>
        </w:rPr>
      </w:pPr>
      <w:r w:rsidRPr="00CE215C">
        <w:rPr>
          <w:rFonts w:ascii="Times New Roman" w:hAnsi="Times New Roman"/>
          <w:b/>
          <w:color w:val="0070C0"/>
          <w:sz w:val="28"/>
          <w:szCs w:val="32"/>
        </w:rPr>
        <w:t xml:space="preserve">KẾ HOẠCH </w:t>
      </w:r>
    </w:p>
    <w:p w14:paraId="1FC0E250" w14:textId="77777777" w:rsidR="00CE215C" w:rsidRPr="00CE215C" w:rsidRDefault="00CE215C" w:rsidP="00CE215C">
      <w:pPr>
        <w:spacing w:after="0"/>
        <w:jc w:val="center"/>
        <w:outlineLvl w:val="0"/>
        <w:rPr>
          <w:rFonts w:ascii="Times New Roman" w:hAnsi="Times New Roman"/>
          <w:b/>
          <w:color w:val="0070C0"/>
          <w:sz w:val="28"/>
          <w:szCs w:val="32"/>
        </w:rPr>
      </w:pPr>
      <w:r w:rsidRPr="00CE215C">
        <w:rPr>
          <w:rFonts w:ascii="Times New Roman" w:hAnsi="Times New Roman"/>
          <w:b/>
          <w:color w:val="0070C0"/>
          <w:sz w:val="28"/>
          <w:szCs w:val="32"/>
        </w:rPr>
        <w:t xml:space="preserve">Tổ chức khóa đào tạo kỹ thuật chuyên môn </w:t>
      </w:r>
    </w:p>
    <w:p w14:paraId="45B6E5BD" w14:textId="77777777" w:rsidR="00CE215C" w:rsidRPr="00CE215C" w:rsidRDefault="00CE215C" w:rsidP="00CE215C">
      <w:pPr>
        <w:spacing w:after="0"/>
        <w:jc w:val="center"/>
        <w:outlineLvl w:val="0"/>
        <w:rPr>
          <w:rFonts w:ascii="Times New Roman" w:hAnsi="Times New Roman"/>
          <w:b/>
          <w:color w:val="0070C0"/>
          <w:sz w:val="28"/>
          <w:szCs w:val="32"/>
        </w:rPr>
      </w:pPr>
      <w:r w:rsidRPr="00CE215C">
        <w:rPr>
          <w:rFonts w:ascii="Times New Roman" w:hAnsi="Times New Roman"/>
          <w:b/>
          <w:color w:val="0070C0"/>
          <w:sz w:val="28"/>
          <w:szCs w:val="32"/>
        </w:rPr>
        <w:t xml:space="preserve"> “Quy trình rửa thận, bảo quản thận, chuẩn bị thận – K10”</w:t>
      </w:r>
    </w:p>
    <w:p w14:paraId="149852DD" w14:textId="77777777" w:rsidR="00CE215C" w:rsidRPr="00CE215C" w:rsidRDefault="00CE215C" w:rsidP="00CE215C">
      <w:pPr>
        <w:spacing w:after="0" w:line="360" w:lineRule="auto"/>
        <w:jc w:val="center"/>
        <w:outlineLvl w:val="0"/>
        <w:rPr>
          <w:rFonts w:ascii="Times New Roman" w:hAnsi="Times New Roman"/>
          <w:b/>
          <w:color w:val="0070C0"/>
          <w:sz w:val="20"/>
          <w:szCs w:val="32"/>
        </w:rPr>
      </w:pPr>
    </w:p>
    <w:p w14:paraId="32AF9B8A" w14:textId="77777777" w:rsidR="00CE215C" w:rsidRPr="00CE215C" w:rsidRDefault="00CE215C" w:rsidP="00CE215C">
      <w:pPr>
        <w:pStyle w:val="ListParagraph"/>
        <w:numPr>
          <w:ilvl w:val="0"/>
          <w:numId w:val="1"/>
        </w:numPr>
        <w:spacing w:after="0"/>
        <w:ind w:left="567" w:hanging="567"/>
        <w:rPr>
          <w:rFonts w:ascii="Times New Roman" w:hAnsi="Times New Roman"/>
          <w:color w:val="0070C0"/>
          <w:sz w:val="26"/>
          <w:szCs w:val="26"/>
        </w:rPr>
      </w:pPr>
      <w:r w:rsidRPr="00CE215C">
        <w:rPr>
          <w:rFonts w:ascii="Times New Roman" w:hAnsi="Times New Roman"/>
          <w:b/>
          <w:color w:val="0070C0"/>
          <w:sz w:val="26"/>
          <w:szCs w:val="26"/>
        </w:rPr>
        <w:t>Th</w:t>
      </w:r>
      <w:r w:rsidRPr="00CE215C">
        <w:rPr>
          <w:rFonts w:ascii="Times New Roman" w:hAnsi="Times New Roman"/>
          <w:b/>
          <w:color w:val="0070C0"/>
          <w:sz w:val="26"/>
          <w:szCs w:val="26"/>
          <w:lang w:val="vi-VN"/>
        </w:rPr>
        <w:t xml:space="preserve">ời gian tổ chức: </w:t>
      </w:r>
      <w:r w:rsidRPr="00CE215C">
        <w:rPr>
          <w:rFonts w:ascii="Times New Roman" w:hAnsi="Times New Roman"/>
          <w:color w:val="0070C0"/>
          <w:sz w:val="26"/>
          <w:szCs w:val="26"/>
        </w:rPr>
        <w:t>Từ 22/7/2024 – 31/10/2024</w:t>
      </w:r>
    </w:p>
    <w:p w14:paraId="15EEB9E7" w14:textId="77777777" w:rsidR="00CE215C" w:rsidRPr="00CE215C" w:rsidRDefault="00CE215C" w:rsidP="00CE215C">
      <w:pPr>
        <w:pStyle w:val="ListParagraph"/>
        <w:numPr>
          <w:ilvl w:val="0"/>
          <w:numId w:val="1"/>
        </w:numPr>
        <w:spacing w:after="0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b/>
          <w:color w:val="0070C0"/>
          <w:sz w:val="26"/>
          <w:szCs w:val="26"/>
          <w:lang w:val="vi-VN"/>
        </w:rPr>
        <w:t>Thời gian và địa điểm tiếp đón học viên:</w:t>
      </w:r>
    </w:p>
    <w:p w14:paraId="025E9250" w14:textId="77777777" w:rsidR="00CE215C" w:rsidRPr="00CE215C" w:rsidRDefault="00CE215C" w:rsidP="00CE2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CE215C">
        <w:rPr>
          <w:rFonts w:ascii="Times New Roman" w:hAnsi="Times New Roman"/>
          <w:color w:val="0070C0"/>
          <w:sz w:val="26"/>
          <w:szCs w:val="26"/>
        </w:rPr>
        <w:t>14</w:t>
      </w: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>h0</w:t>
      </w:r>
      <w:r w:rsidRPr="00CE215C">
        <w:rPr>
          <w:rFonts w:ascii="Times New Roman" w:hAnsi="Times New Roman"/>
          <w:color w:val="0070C0"/>
          <w:sz w:val="26"/>
          <w:szCs w:val="26"/>
        </w:rPr>
        <w:t xml:space="preserve">0 </w:t>
      </w: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>thứ</w:t>
      </w:r>
      <w:r w:rsidRPr="00CE215C">
        <w:rPr>
          <w:rFonts w:ascii="Times New Roman" w:hAnsi="Times New Roman"/>
          <w:color w:val="0070C0"/>
          <w:sz w:val="26"/>
          <w:szCs w:val="26"/>
        </w:rPr>
        <w:t xml:space="preserve"> Hai</w:t>
      </w: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 xml:space="preserve">, ngày </w:t>
      </w:r>
      <w:r w:rsidRPr="00CE215C">
        <w:rPr>
          <w:rFonts w:ascii="Times New Roman" w:hAnsi="Times New Roman"/>
          <w:color w:val="0070C0"/>
          <w:sz w:val="26"/>
          <w:szCs w:val="26"/>
        </w:rPr>
        <w:t>22/7/2024 – 31/10/2024</w:t>
      </w:r>
    </w:p>
    <w:p w14:paraId="011FADCE" w14:textId="77777777" w:rsidR="00CE215C" w:rsidRPr="00CE215C" w:rsidRDefault="00CE215C" w:rsidP="00CE2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>Địa điểm: Trung tâm Đào tạo và Chỉ đạo tuyến</w:t>
      </w:r>
    </w:p>
    <w:p w14:paraId="375B67CB" w14:textId="77777777" w:rsidR="00CE215C" w:rsidRPr="00CE215C" w:rsidRDefault="00CE215C" w:rsidP="00CE215C">
      <w:pPr>
        <w:pStyle w:val="ListParagraph"/>
        <w:numPr>
          <w:ilvl w:val="0"/>
          <w:numId w:val="1"/>
        </w:numPr>
        <w:spacing w:after="0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 đào tạo:</w:t>
      </w:r>
    </w:p>
    <w:p w14:paraId="48A9AACF" w14:textId="77777777" w:rsidR="00CE215C" w:rsidRPr="00CE215C" w:rsidRDefault="00CE215C" w:rsidP="00CE215C">
      <w:pPr>
        <w:pStyle w:val="ListParagraph"/>
        <w:numPr>
          <w:ilvl w:val="1"/>
          <w:numId w:val="1"/>
        </w:numPr>
        <w:spacing w:after="0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b/>
          <w:color w:val="0070C0"/>
          <w:sz w:val="26"/>
          <w:szCs w:val="26"/>
          <w:lang w:val="vi-VN"/>
        </w:rPr>
        <w:t>Lý thuyết:</w:t>
      </w:r>
      <w:r w:rsidRPr="00CE215C">
        <w:rPr>
          <w:rFonts w:ascii="Times New Roman" w:hAnsi="Times New Roman"/>
          <w:b/>
          <w:color w:val="0070C0"/>
          <w:sz w:val="26"/>
          <w:szCs w:val="26"/>
        </w:rPr>
        <w:t xml:space="preserve"> (32 tiết)</w:t>
      </w:r>
    </w:p>
    <w:p w14:paraId="300AACA7" w14:textId="77777777" w:rsidR="00CE215C" w:rsidRPr="00CE215C" w:rsidRDefault="00CE215C" w:rsidP="00CE2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>Thời gian:</w:t>
      </w:r>
      <w:r w:rsidRPr="00CE215C">
        <w:rPr>
          <w:rFonts w:ascii="Times New Roman" w:hAnsi="Times New Roman"/>
          <w:color w:val="0070C0"/>
          <w:sz w:val="26"/>
          <w:szCs w:val="26"/>
        </w:rPr>
        <w:t xml:space="preserve"> T</w:t>
      </w: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>ừ</w:t>
      </w:r>
      <w:r w:rsidRPr="00CE215C">
        <w:rPr>
          <w:rFonts w:ascii="Times New Roman" w:hAnsi="Times New Roman"/>
          <w:color w:val="0070C0"/>
          <w:sz w:val="26"/>
          <w:szCs w:val="26"/>
        </w:rPr>
        <w:t xml:space="preserve"> 23/7/2024 – 31/7/2024</w:t>
      </w:r>
    </w:p>
    <w:p w14:paraId="248E5A43" w14:textId="77777777" w:rsidR="00CE215C" w:rsidRPr="00CE215C" w:rsidRDefault="00CE215C" w:rsidP="00CE2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>Địa điểm: Trung tâm Đào tạo và Chỉ đạo tuyến</w:t>
      </w:r>
    </w:p>
    <w:p w14:paraId="04297CC8" w14:textId="77777777" w:rsidR="00CE215C" w:rsidRPr="00CE215C" w:rsidRDefault="00CE215C" w:rsidP="00CE2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>Hình thức: Học tập trung</w:t>
      </w:r>
    </w:p>
    <w:p w14:paraId="46A4C039" w14:textId="77777777" w:rsidR="00CE215C" w:rsidRPr="00CE215C" w:rsidRDefault="00CE215C" w:rsidP="00CE215C">
      <w:pPr>
        <w:pStyle w:val="ListParagraph"/>
        <w:numPr>
          <w:ilvl w:val="1"/>
          <w:numId w:val="1"/>
        </w:numPr>
        <w:spacing w:after="0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b/>
          <w:color w:val="0070C0"/>
          <w:sz w:val="26"/>
          <w:szCs w:val="26"/>
          <w:lang w:val="vi-VN"/>
        </w:rPr>
        <w:t>Thực hành</w:t>
      </w:r>
      <w:r w:rsidRPr="00CE215C">
        <w:rPr>
          <w:rFonts w:ascii="Times New Roman" w:hAnsi="Times New Roman"/>
          <w:b/>
          <w:color w:val="0070C0"/>
          <w:sz w:val="26"/>
          <w:szCs w:val="26"/>
        </w:rPr>
        <w:t>: (456 tiết)</w:t>
      </w:r>
    </w:p>
    <w:p w14:paraId="396F340F" w14:textId="77777777" w:rsidR="00CE215C" w:rsidRPr="00CE215C" w:rsidRDefault="00CE215C" w:rsidP="00CE2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CE215C">
        <w:rPr>
          <w:rFonts w:ascii="Times New Roman" w:hAnsi="Times New Roman"/>
          <w:color w:val="0070C0"/>
          <w:sz w:val="26"/>
          <w:szCs w:val="26"/>
        </w:rPr>
        <w:t>T</w:t>
      </w: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 xml:space="preserve">ừ </w:t>
      </w:r>
      <w:r w:rsidRPr="00CE215C">
        <w:rPr>
          <w:rFonts w:ascii="Times New Roman" w:hAnsi="Times New Roman"/>
          <w:color w:val="0070C0"/>
          <w:sz w:val="26"/>
          <w:szCs w:val="26"/>
        </w:rPr>
        <w:t>23/7/2024 – 30/10/2024</w:t>
      </w:r>
    </w:p>
    <w:p w14:paraId="7A2CE5C2" w14:textId="77777777" w:rsidR="00CE215C" w:rsidRPr="00CE215C" w:rsidRDefault="00CE215C" w:rsidP="00CE2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CE215C">
        <w:rPr>
          <w:rFonts w:ascii="Times New Roman" w:hAnsi="Times New Roman"/>
          <w:color w:val="0070C0"/>
          <w:sz w:val="26"/>
          <w:szCs w:val="26"/>
        </w:rPr>
        <w:t xml:space="preserve">Trung tâm Ghép tạng </w:t>
      </w:r>
    </w:p>
    <w:p w14:paraId="27773A2A" w14:textId="77777777" w:rsidR="00CE215C" w:rsidRPr="00CE215C" w:rsidRDefault="00CE215C" w:rsidP="00CE2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color w:val="0070C0"/>
          <w:spacing w:val="-8"/>
          <w:sz w:val="26"/>
          <w:szCs w:val="26"/>
          <w:lang w:val="vi-VN"/>
        </w:rPr>
        <w:t xml:space="preserve">Hình thức: </w:t>
      </w: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 xml:space="preserve">Học viên </w:t>
      </w:r>
      <w:r w:rsidRPr="00CE215C">
        <w:rPr>
          <w:rFonts w:ascii="Times New Roman" w:hAnsi="Times New Roman"/>
          <w:color w:val="0070C0"/>
          <w:sz w:val="26"/>
          <w:szCs w:val="26"/>
        </w:rPr>
        <w:t>học tại địa điểm trên</w:t>
      </w: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 xml:space="preserve">. </w:t>
      </w:r>
    </w:p>
    <w:p w14:paraId="23FF2C4F" w14:textId="77777777" w:rsidR="00CE215C" w:rsidRPr="00CE215C" w:rsidRDefault="00CE215C" w:rsidP="00CE2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color w:val="0070C0"/>
          <w:sz w:val="26"/>
          <w:szCs w:val="26"/>
        </w:rPr>
        <w:t xml:space="preserve">Thời gian ngoài lịch, học viên tự học thực hành lâm sàng đảm bảo đủ số tiết học theo quy định </w:t>
      </w:r>
    </w:p>
    <w:p w14:paraId="0F539E61" w14:textId="77777777" w:rsidR="00CE215C" w:rsidRPr="00CE215C" w:rsidRDefault="00CE215C" w:rsidP="00CE215C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</w:t>
      </w:r>
      <w:r w:rsidRPr="00CE215C">
        <w:rPr>
          <w:rFonts w:ascii="Times New Roman" w:hAnsi="Times New Roman"/>
          <w:b/>
          <w:color w:val="0070C0"/>
          <w:sz w:val="26"/>
          <w:szCs w:val="26"/>
        </w:rPr>
        <w:t xml:space="preserve"> đánh giá</w:t>
      </w:r>
      <w:r w:rsidRPr="00CE215C">
        <w:rPr>
          <w:rFonts w:ascii="Times New Roman" w:hAnsi="Times New Roman"/>
          <w:b/>
          <w:color w:val="0070C0"/>
          <w:sz w:val="26"/>
          <w:szCs w:val="26"/>
          <w:lang w:val="vi-VN"/>
        </w:rPr>
        <w:t>:</w:t>
      </w:r>
    </w:p>
    <w:p w14:paraId="15EFB440" w14:textId="77777777" w:rsidR="00CE215C" w:rsidRPr="00CE215C" w:rsidRDefault="00CE215C" w:rsidP="00CE215C">
      <w:pPr>
        <w:pStyle w:val="ListParagraph"/>
        <w:numPr>
          <w:ilvl w:val="1"/>
          <w:numId w:val="1"/>
        </w:numPr>
        <w:spacing w:after="0" w:line="360" w:lineRule="auto"/>
        <w:ind w:left="630" w:hanging="641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b/>
          <w:color w:val="0070C0"/>
          <w:sz w:val="26"/>
          <w:szCs w:val="26"/>
          <w:lang w:val="vi-VN"/>
        </w:rPr>
        <w:t>Đánh giá trước khóa đào tạo:</w:t>
      </w:r>
    </w:p>
    <w:p w14:paraId="27E2B9E4" w14:textId="77777777" w:rsidR="00CE215C" w:rsidRPr="00CE215C" w:rsidRDefault="00CE215C" w:rsidP="00CE215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>Thời gian: 1</w:t>
      </w:r>
      <w:r w:rsidRPr="00CE215C">
        <w:rPr>
          <w:rFonts w:ascii="Times New Roman" w:hAnsi="Times New Roman"/>
          <w:color w:val="0070C0"/>
          <w:sz w:val="26"/>
          <w:szCs w:val="26"/>
        </w:rPr>
        <w:t>4h30 ngày 22/7/2024</w:t>
      </w:r>
    </w:p>
    <w:p w14:paraId="400233F9" w14:textId="77777777" w:rsidR="00CE215C" w:rsidRPr="00CE215C" w:rsidRDefault="00CE215C" w:rsidP="00CE215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>Địa điểm: Trung tâm Đào tạo và Chỉ đạo tuyến</w:t>
      </w:r>
    </w:p>
    <w:p w14:paraId="2F90B09F" w14:textId="77777777" w:rsidR="00CE215C" w:rsidRPr="00CE215C" w:rsidRDefault="00CE215C" w:rsidP="00CE215C">
      <w:pPr>
        <w:pStyle w:val="ListParagraph"/>
        <w:numPr>
          <w:ilvl w:val="1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b/>
          <w:color w:val="0070C0"/>
          <w:sz w:val="26"/>
          <w:szCs w:val="26"/>
          <w:lang w:val="vi-VN"/>
        </w:rPr>
        <w:t>Giải đáp thắc mắc:</w:t>
      </w:r>
    </w:p>
    <w:p w14:paraId="5CD4A372" w14:textId="77777777" w:rsidR="00CE215C" w:rsidRPr="00CE215C" w:rsidRDefault="00CE215C" w:rsidP="00CE215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CE215C">
        <w:rPr>
          <w:rFonts w:ascii="Times New Roman" w:hAnsi="Times New Roman"/>
          <w:color w:val="0070C0"/>
          <w:sz w:val="26"/>
          <w:szCs w:val="26"/>
        </w:rPr>
        <w:t>14</w:t>
      </w: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>h3</w:t>
      </w:r>
      <w:r w:rsidRPr="00CE215C">
        <w:rPr>
          <w:rFonts w:ascii="Times New Roman" w:hAnsi="Times New Roman"/>
          <w:color w:val="0070C0"/>
          <w:sz w:val="26"/>
          <w:szCs w:val="26"/>
        </w:rPr>
        <w:t>0</w:t>
      </w: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>,</w:t>
      </w:r>
      <w:r w:rsidRPr="00CE215C">
        <w:rPr>
          <w:rFonts w:ascii="Times New Roman" w:hAnsi="Times New Roman"/>
          <w:color w:val="0070C0"/>
          <w:sz w:val="26"/>
          <w:szCs w:val="26"/>
        </w:rPr>
        <w:t xml:space="preserve"> </w:t>
      </w: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 xml:space="preserve">ngày </w:t>
      </w:r>
      <w:r w:rsidRPr="00CE215C">
        <w:rPr>
          <w:rFonts w:ascii="Times New Roman" w:hAnsi="Times New Roman"/>
          <w:color w:val="0070C0"/>
          <w:sz w:val="26"/>
          <w:szCs w:val="26"/>
        </w:rPr>
        <w:t>22/10/2024</w:t>
      </w:r>
    </w:p>
    <w:p w14:paraId="648F2487" w14:textId="77777777" w:rsidR="00CE215C" w:rsidRPr="00CE215C" w:rsidRDefault="00CE215C" w:rsidP="00CE215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>Địa điểm: Trung tâm Đào tạo và Chỉ đạo tuyến</w:t>
      </w:r>
    </w:p>
    <w:p w14:paraId="62794042" w14:textId="77777777" w:rsidR="00CE215C" w:rsidRPr="00CE215C" w:rsidRDefault="00CE215C" w:rsidP="00CE215C">
      <w:pPr>
        <w:pStyle w:val="ListParagraph"/>
        <w:numPr>
          <w:ilvl w:val="1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b/>
          <w:color w:val="0070C0"/>
          <w:sz w:val="26"/>
          <w:szCs w:val="26"/>
          <w:lang w:val="vi-VN"/>
        </w:rPr>
        <w:t>Đánh giá kết thúc khóa đào tạo:</w:t>
      </w:r>
    </w:p>
    <w:p w14:paraId="60A30F6C" w14:textId="77777777" w:rsidR="00CE215C" w:rsidRPr="00CE215C" w:rsidRDefault="00CE215C" w:rsidP="00CE215C">
      <w:pPr>
        <w:pStyle w:val="ListParagraph"/>
        <w:numPr>
          <w:ilvl w:val="2"/>
          <w:numId w:val="4"/>
        </w:numPr>
        <w:spacing w:after="0" w:line="360" w:lineRule="auto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b/>
          <w:color w:val="0070C0"/>
          <w:sz w:val="26"/>
          <w:szCs w:val="26"/>
          <w:lang w:val="vi-VN"/>
        </w:rPr>
        <w:t>Thi lý thuyết:</w:t>
      </w:r>
    </w:p>
    <w:p w14:paraId="6A938E34" w14:textId="77777777" w:rsidR="00CE215C" w:rsidRPr="00CE215C" w:rsidRDefault="00CE215C" w:rsidP="00CE215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Từ </w:t>
      </w:r>
      <w:r w:rsidRPr="00CE215C">
        <w:rPr>
          <w:rFonts w:ascii="Times New Roman" w:hAnsi="Times New Roman"/>
          <w:color w:val="0070C0"/>
          <w:sz w:val="26"/>
          <w:szCs w:val="26"/>
        </w:rPr>
        <w:t>15</w:t>
      </w: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>h0</w:t>
      </w:r>
      <w:r w:rsidRPr="00CE215C">
        <w:rPr>
          <w:rFonts w:ascii="Times New Roman" w:hAnsi="Times New Roman"/>
          <w:color w:val="0070C0"/>
          <w:sz w:val="26"/>
          <w:szCs w:val="26"/>
        </w:rPr>
        <w:t xml:space="preserve">0 – 16h00, </w:t>
      </w: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 xml:space="preserve">ngày </w:t>
      </w:r>
      <w:r w:rsidRPr="00CE215C">
        <w:rPr>
          <w:rFonts w:ascii="Times New Roman" w:hAnsi="Times New Roman"/>
          <w:color w:val="0070C0"/>
          <w:sz w:val="26"/>
          <w:szCs w:val="26"/>
        </w:rPr>
        <w:t>23/10/2024</w:t>
      </w:r>
    </w:p>
    <w:p w14:paraId="39C35747" w14:textId="77777777" w:rsidR="00CE215C" w:rsidRPr="00CE215C" w:rsidRDefault="00CE215C" w:rsidP="00CE215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>Địa điểm: Trung tâm Đào tạo và Chỉ đạo tuyến</w:t>
      </w:r>
    </w:p>
    <w:p w14:paraId="15F81856" w14:textId="77777777" w:rsidR="00CE215C" w:rsidRPr="00CE215C" w:rsidRDefault="00CE215C" w:rsidP="00CE215C">
      <w:pPr>
        <w:pStyle w:val="ListParagraph"/>
        <w:numPr>
          <w:ilvl w:val="2"/>
          <w:numId w:val="5"/>
        </w:numPr>
        <w:spacing w:after="0" w:line="360" w:lineRule="auto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b/>
          <w:color w:val="0070C0"/>
          <w:sz w:val="26"/>
          <w:szCs w:val="26"/>
          <w:lang w:val="vi-VN"/>
        </w:rPr>
        <w:t>Thi thực hành:</w:t>
      </w:r>
    </w:p>
    <w:p w14:paraId="69CA510A" w14:textId="77777777" w:rsidR="00CE215C" w:rsidRPr="00CE215C" w:rsidRDefault="00CE215C" w:rsidP="00CE215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CE215C">
        <w:rPr>
          <w:rFonts w:ascii="Times New Roman" w:hAnsi="Times New Roman"/>
          <w:color w:val="0070C0"/>
          <w:sz w:val="26"/>
          <w:szCs w:val="26"/>
        </w:rPr>
        <w:t>T</w:t>
      </w: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 xml:space="preserve">ừ </w:t>
      </w:r>
      <w:r w:rsidRPr="00CE215C">
        <w:rPr>
          <w:rFonts w:ascii="Times New Roman" w:hAnsi="Times New Roman"/>
          <w:color w:val="0070C0"/>
          <w:sz w:val="26"/>
          <w:szCs w:val="26"/>
        </w:rPr>
        <w:t>ngày 24/10/2024 – 25/10/2024</w:t>
      </w:r>
    </w:p>
    <w:p w14:paraId="1193D682" w14:textId="77777777" w:rsidR="00CE215C" w:rsidRPr="00CE215C" w:rsidRDefault="00CE215C" w:rsidP="00CE215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CE215C">
        <w:rPr>
          <w:rFonts w:ascii="Times New Roman" w:hAnsi="Times New Roman"/>
          <w:color w:val="0070C0"/>
          <w:sz w:val="26"/>
          <w:szCs w:val="26"/>
        </w:rPr>
        <w:t>Trung tâm Ghép tạng</w:t>
      </w:r>
    </w:p>
    <w:p w14:paraId="6F9905F3" w14:textId="77777777" w:rsidR="00CE215C" w:rsidRPr="00CE215C" w:rsidRDefault="00CE215C" w:rsidP="00CE215C">
      <w:pPr>
        <w:pStyle w:val="ListParagraph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b/>
          <w:color w:val="0070C0"/>
          <w:sz w:val="26"/>
          <w:szCs w:val="26"/>
          <w:lang w:val="vi-VN"/>
        </w:rPr>
        <w:lastRenderedPageBreak/>
        <w:t>Bế giảng và trao chứng chỉ</w:t>
      </w:r>
    </w:p>
    <w:p w14:paraId="5C863B7A" w14:textId="77777777" w:rsidR="00CE215C" w:rsidRPr="00CE215C" w:rsidRDefault="00CE215C" w:rsidP="00CE215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>Thời gian: 1</w:t>
      </w:r>
      <w:r w:rsidRPr="00CE215C">
        <w:rPr>
          <w:rFonts w:ascii="Times New Roman" w:hAnsi="Times New Roman"/>
          <w:color w:val="0070C0"/>
          <w:sz w:val="26"/>
          <w:szCs w:val="26"/>
        </w:rPr>
        <w:t xml:space="preserve">5h00 </w:t>
      </w: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 xml:space="preserve">ngày </w:t>
      </w:r>
      <w:r w:rsidRPr="00CE215C">
        <w:rPr>
          <w:rFonts w:ascii="Times New Roman" w:hAnsi="Times New Roman"/>
          <w:color w:val="0070C0"/>
          <w:sz w:val="26"/>
          <w:szCs w:val="26"/>
        </w:rPr>
        <w:t>31/10/2024</w:t>
      </w:r>
    </w:p>
    <w:p w14:paraId="7286E0FC" w14:textId="24A4AF6F" w:rsidR="0048499B" w:rsidRPr="00CE215C" w:rsidRDefault="00CE215C" w:rsidP="00CE215C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E215C">
        <w:rPr>
          <w:rFonts w:ascii="Times New Roman" w:hAnsi="Times New Roman"/>
          <w:color w:val="0070C0"/>
          <w:sz w:val="26"/>
          <w:szCs w:val="26"/>
          <w:lang w:val="vi-VN"/>
        </w:rPr>
        <w:t>Địa điểm: Trung tâm Đào tạo và Chỉ đạo tuyến ./.</w:t>
      </w:r>
    </w:p>
    <w:bookmarkEnd w:id="0"/>
    <w:p w14:paraId="0664DF33" w14:textId="77777777" w:rsidR="00374613" w:rsidRPr="00CE215C" w:rsidRDefault="00374613" w:rsidP="00552D52">
      <w:pPr>
        <w:pStyle w:val="ListParagraph"/>
        <w:spacing w:after="0" w:line="312" w:lineRule="auto"/>
        <w:ind w:left="567"/>
        <w:rPr>
          <w:rFonts w:ascii="Times New Roman" w:hAnsi="Times New Roman"/>
          <w:color w:val="0070C0"/>
          <w:sz w:val="28"/>
          <w:szCs w:val="28"/>
        </w:rPr>
      </w:pPr>
    </w:p>
    <w:sectPr w:rsidR="00374613" w:rsidRPr="00CE215C" w:rsidSect="0091213D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374D3" w14:textId="77777777" w:rsidR="008F48E2" w:rsidRDefault="008F48E2" w:rsidP="00004441">
      <w:pPr>
        <w:spacing w:after="0" w:line="240" w:lineRule="auto"/>
      </w:pPr>
      <w:r>
        <w:separator/>
      </w:r>
    </w:p>
  </w:endnote>
  <w:endnote w:type="continuationSeparator" w:id="0">
    <w:p w14:paraId="5BC1C705" w14:textId="77777777" w:rsidR="008F48E2" w:rsidRDefault="008F48E2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A428CD2" w:rsidR="00004441" w:rsidRDefault="009E475C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20B2061" wp14:editId="6213C912">
          <wp:simplePos x="0" y="0"/>
          <wp:positionH relativeFrom="column">
            <wp:posOffset>-1345829</wp:posOffset>
          </wp:positionH>
          <wp:positionV relativeFrom="paragraph">
            <wp:posOffset>259715</wp:posOffset>
          </wp:positionV>
          <wp:extent cx="7812000" cy="241537"/>
          <wp:effectExtent l="0" t="0" r="0" b="6350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8A1C7" w14:textId="77777777" w:rsidR="008F48E2" w:rsidRDefault="008F48E2" w:rsidP="00004441">
      <w:pPr>
        <w:spacing w:after="0" w:line="240" w:lineRule="auto"/>
      </w:pPr>
      <w:r>
        <w:separator/>
      </w:r>
    </w:p>
  </w:footnote>
  <w:footnote w:type="continuationSeparator" w:id="0">
    <w:p w14:paraId="0A51A7A8" w14:textId="77777777" w:rsidR="008F48E2" w:rsidRDefault="008F48E2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1609A9" w:rsidRPr="005D3641" w14:paraId="1D4CE094" w14:textId="77777777" w:rsidTr="00EA45D6">
      <w:trPr>
        <w:trHeight w:val="1268"/>
        <w:jc w:val="center"/>
      </w:trPr>
      <w:tc>
        <w:tcPr>
          <w:tcW w:w="2320" w:type="dxa"/>
        </w:tcPr>
        <w:p w14:paraId="4A84742E" w14:textId="77777777" w:rsidR="001609A9" w:rsidRPr="005D3641" w:rsidRDefault="001609A9" w:rsidP="001609A9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29504C55" wp14:editId="088D260F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5669E88B" w14:textId="77777777" w:rsidR="001609A9" w:rsidRPr="00474D63" w:rsidRDefault="001609A9" w:rsidP="001609A9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380B028D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196D9DD6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0D606EE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72C5"/>
    <w:multiLevelType w:val="hybridMultilevel"/>
    <w:tmpl w:val="465A771C"/>
    <w:lvl w:ilvl="0" w:tplc="FD344916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8339EB"/>
    <w:multiLevelType w:val="hybridMultilevel"/>
    <w:tmpl w:val="354635B8"/>
    <w:lvl w:ilvl="0" w:tplc="9502EA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49836F5D"/>
    <w:multiLevelType w:val="multilevel"/>
    <w:tmpl w:val="02164F8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960B0"/>
    <w:multiLevelType w:val="multilevel"/>
    <w:tmpl w:val="1A82619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A5D27"/>
    <w:rsid w:val="000A7B5D"/>
    <w:rsid w:val="0010674D"/>
    <w:rsid w:val="00121688"/>
    <w:rsid w:val="001301B3"/>
    <w:rsid w:val="00144F24"/>
    <w:rsid w:val="001609A9"/>
    <w:rsid w:val="001A69E9"/>
    <w:rsid w:val="002056E1"/>
    <w:rsid w:val="0022710D"/>
    <w:rsid w:val="00243B40"/>
    <w:rsid w:val="002C45CB"/>
    <w:rsid w:val="002D464E"/>
    <w:rsid w:val="002E4BD4"/>
    <w:rsid w:val="00322103"/>
    <w:rsid w:val="0035385C"/>
    <w:rsid w:val="00374613"/>
    <w:rsid w:val="00450D84"/>
    <w:rsid w:val="00474D63"/>
    <w:rsid w:val="0048499B"/>
    <w:rsid w:val="004C7E5C"/>
    <w:rsid w:val="00552D52"/>
    <w:rsid w:val="00594D5A"/>
    <w:rsid w:val="005D3641"/>
    <w:rsid w:val="00680D5A"/>
    <w:rsid w:val="006C51C9"/>
    <w:rsid w:val="00707E75"/>
    <w:rsid w:val="00737C0F"/>
    <w:rsid w:val="00740758"/>
    <w:rsid w:val="007D6629"/>
    <w:rsid w:val="00826F36"/>
    <w:rsid w:val="00870D74"/>
    <w:rsid w:val="008B27C0"/>
    <w:rsid w:val="008E2F21"/>
    <w:rsid w:val="008F48E2"/>
    <w:rsid w:val="0091213D"/>
    <w:rsid w:val="00967CD9"/>
    <w:rsid w:val="00997995"/>
    <w:rsid w:val="009B344F"/>
    <w:rsid w:val="009E475C"/>
    <w:rsid w:val="00AB5EBC"/>
    <w:rsid w:val="00AD2105"/>
    <w:rsid w:val="00AD4D92"/>
    <w:rsid w:val="00AE7B17"/>
    <w:rsid w:val="00AF2AB8"/>
    <w:rsid w:val="00B65F3C"/>
    <w:rsid w:val="00BC6404"/>
    <w:rsid w:val="00C02C46"/>
    <w:rsid w:val="00C060A1"/>
    <w:rsid w:val="00C36898"/>
    <w:rsid w:val="00C466C7"/>
    <w:rsid w:val="00C96CD3"/>
    <w:rsid w:val="00CB7CFC"/>
    <w:rsid w:val="00CE215C"/>
    <w:rsid w:val="00CF35F0"/>
    <w:rsid w:val="00D42DF1"/>
    <w:rsid w:val="00DA6D6B"/>
    <w:rsid w:val="00E623C6"/>
    <w:rsid w:val="00EC4758"/>
    <w:rsid w:val="00ED58ED"/>
    <w:rsid w:val="00F61341"/>
    <w:rsid w:val="00F8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99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ListParagraphChar">
    <w:name w:val="List Paragraph Char"/>
    <w:link w:val="ListParagraph"/>
    <w:uiPriority w:val="99"/>
    <w:locked/>
    <w:rsid w:val="00F61341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22</cp:revision>
  <cp:lastPrinted>2021-02-22T03:14:00Z</cp:lastPrinted>
  <dcterms:created xsi:type="dcterms:W3CDTF">2021-02-22T03:09:00Z</dcterms:created>
  <dcterms:modified xsi:type="dcterms:W3CDTF">2024-10-02T03:18:00Z</dcterms:modified>
</cp:coreProperties>
</file>